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B9" w:rsidRPr="00736D73" w:rsidRDefault="00736D73" w:rsidP="00736D73">
      <w:pPr>
        <w:pStyle w:val="ListParagraph"/>
        <w:bidi/>
        <w:jc w:val="center"/>
        <w:rPr>
          <w:b/>
          <w:bCs/>
          <w:sz w:val="24"/>
          <w:szCs w:val="24"/>
          <w:rtl/>
          <w:lang w:bidi="fa-IR"/>
        </w:rPr>
      </w:pPr>
      <w:r w:rsidRPr="00736D73">
        <w:rPr>
          <w:rFonts w:hint="cs"/>
          <w:b/>
          <w:bCs/>
          <w:sz w:val="24"/>
          <w:szCs w:val="24"/>
          <w:rtl/>
          <w:lang w:bidi="fa-IR"/>
        </w:rPr>
        <w:t>لیست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مشخصات</w:t>
      </w:r>
      <w:r w:rsidRPr="00736D73">
        <w:rPr>
          <w:rFonts w:hint="cs"/>
          <w:b/>
          <w:bCs/>
          <w:sz w:val="24"/>
          <w:szCs w:val="24"/>
          <w:rtl/>
          <w:lang w:bidi="fa-IR"/>
        </w:rPr>
        <w:t xml:space="preserve"> مدیران پرستاری</w:t>
      </w:r>
    </w:p>
    <w:tbl>
      <w:tblPr>
        <w:bidiVisual/>
        <w:tblW w:w="10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6"/>
        <w:gridCol w:w="1559"/>
        <w:gridCol w:w="2891"/>
        <w:gridCol w:w="1192"/>
        <w:gridCol w:w="1229"/>
        <w:gridCol w:w="1343"/>
      </w:tblGrid>
      <w:tr w:rsidR="006B5AB9" w:rsidRPr="00767D13" w:rsidTr="002929B0">
        <w:trPr>
          <w:jc w:val="center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  <w:r w:rsidRPr="00767D13"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>ن</w:t>
            </w: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ام مرکز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نام ونام خانوادگی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سمت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تلفن مستقیم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فاکس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مرکز تلفن</w:t>
            </w: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بیمارستان کاشانی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علی صفدری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مترون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۳۲۲۶۴۸۳۱</w:t>
            </w: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۳۲۲۲۸۶۰۰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۳۲۲۶۴۸۲۵</w:t>
            </w: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1B0906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  <w:lang w:bidi="fa-IR"/>
              </w:rPr>
              <w:t>علی صفدری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سوپروایزرآموزشی</w:t>
            </w: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انیس فروغی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 کنترل عفونتهای بیمارستانی</w:t>
            </w: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بیمارستان هاجر(س)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زیلا مرجانیان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مترون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۳۲۲۴۳۷۱۵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۳۲۲۲۰۰۱۶-۳۲۲۲۱۶۶۶</w:t>
            </w: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 xml:space="preserve">نیر دانش 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سوپروایزرآموزشی</w:t>
            </w: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سید حسن حسینی فرد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سوپروایزرکنترل عفونتهای بیمارستانی</w:t>
            </w: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بیمارستان سیدالشهداء(ع) فارسان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1B0906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>فریدون مردانی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مترون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۳۳۲۳۱۲۵۰</w:t>
            </w: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۳۳۲۲۵۰۵۷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۳-۳۳۲۲۷۳۳۱</w:t>
            </w: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1505AB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>مریم فدایی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سوپروایزرآموزشی</w:t>
            </w: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>فرزان حیدری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سوپروایزرکنترل عفونتهای بیمارستانی</w:t>
            </w: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بیمارستان شهداء لردگان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1B0906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>محسن سعیدی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مترون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۳۴۴۴۷۶۷۶</w:t>
            </w: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۳۴۴۴۴۴۴۰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۴-۳۴۴۴۴۴۴۲</w:t>
            </w: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عزت اله جمالی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سوپروایزرآموزشی</w:t>
            </w: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 xml:space="preserve">صادق حسین پور 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سوپروایزرکنترل عفونتهای بیمارستانی</w:t>
            </w: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بیمارستان ولیعصر(عج) بروجن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1B0906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>رویا هادی پور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مترون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۳۴۲۳۰۰۷۲</w:t>
            </w: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۳۴۲۲۶۶۳۰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۴-۳۴۲۲۲۱۲۲</w:t>
            </w: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 xml:space="preserve">علی میری 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سوپروایزرآموزشی</w:t>
            </w: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خاور ربیعی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سوپروایزرکنترل عفونتهای بیمارستانی</w:t>
            </w: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بیمارستان امام جواد(ع) ناغان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1B0906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>هاجر بابایی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مترون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۳۲۶۴۳۶۶۳</w:t>
            </w: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۳۲۶۴۲۰۲۴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۲-۳۲۶۴۳۶۶۰</w:t>
            </w: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طاهره پیرانی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سوپروایزرآموزشی</w:t>
            </w: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فریده احمدی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سوپروایزرکنترل عفونتهای بیمارستانی</w:t>
            </w: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بیمارستان امام رضا (ع) اردل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1B0906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>محبوبه خلیلی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مترون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۳۴۳۴۴۲۷۳</w:t>
            </w: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۳۴۳۴۴۲۷۶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۲-۳۴۳۴۴۷۱</w:t>
            </w: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1B0906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>اکرم مردانیان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سوپروایزرآموزشی</w:t>
            </w: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1B0906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1B0906"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>نسیم سلیمانی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سوپروایزرکنترل عفونتهای بیمارستانی</w:t>
            </w:r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lastRenderedPageBreak/>
              <w:t>مرکز روانپزشکی سینا جونقان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1B0906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  <w:lang w:bidi="fa-IR"/>
              </w:rPr>
              <w:t xml:space="preserve">یاسر شهرانی 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مترون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۳۳۲۶۳۹۴۹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  <w:lang w:bidi="fa-IR"/>
              </w:rPr>
              <w:t>۳۳۲۶۳۳۳۱</w:t>
            </w: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فریبا کمالی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سوپروایزرآموزشی</w:t>
            </w:r>
          </w:p>
        </w:tc>
        <w:tc>
          <w:tcPr>
            <w:tcW w:w="11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9" w:rsidRPr="00767D13" w:rsidRDefault="006B5AB9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 xml:space="preserve">سیمین عابد پور 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سوپروایزرکنترل عفونتهای بیمارستانی</w:t>
            </w:r>
          </w:p>
        </w:tc>
        <w:tc>
          <w:tcPr>
            <w:tcW w:w="11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  <w:t xml:space="preserve">بیمارستان امام سجاد(ع) کوهرنگ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9" w:rsidRPr="00767D13" w:rsidRDefault="001B0906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>فرهاد نجفی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 xml:space="preserve">مترون 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9" w:rsidRPr="00767D13" w:rsidRDefault="001505AB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>ایمان حسن زاده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سوپروایزرآموزشی</w:t>
            </w:r>
          </w:p>
        </w:tc>
        <w:tc>
          <w:tcPr>
            <w:tcW w:w="11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9" w:rsidRPr="00767D13" w:rsidRDefault="006B5AB9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 xml:space="preserve">خانم طاهری 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سوپروایزرکنترل عفونتهای بیمارستانی</w:t>
            </w:r>
          </w:p>
        </w:tc>
        <w:tc>
          <w:tcPr>
            <w:tcW w:w="11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  <w:r w:rsidRPr="00767D13">
              <w:rPr>
                <w:rFonts w:ascii="Arial" w:eastAsia="Times New Roman" w:hAnsi="Arial"/>
                <w:color w:val="747373"/>
                <w:sz w:val="20"/>
                <w:szCs w:val="20"/>
                <w:rtl/>
              </w:rPr>
              <w:t xml:space="preserve">سردار شهید ارجمند مالخلیفه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9" w:rsidRPr="00767D13" w:rsidRDefault="001B0906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>سعید طهماسبی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9" w:rsidRPr="00767D13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</w:pPr>
            <w:r w:rsidRPr="00767D13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 xml:space="preserve">مترون 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767D13" w:rsidRDefault="006B5AB9" w:rsidP="002929B0">
            <w:pPr>
              <w:bidi/>
              <w:spacing w:after="0" w:line="240" w:lineRule="auto"/>
              <w:rPr>
                <w:rFonts w:ascii="Arial" w:eastAsia="Times New Roman" w:hAnsi="Arial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CD49A7" w:rsidRDefault="006B5AB9" w:rsidP="002929B0">
            <w:pPr>
              <w:bidi/>
              <w:spacing w:after="0" w:line="240" w:lineRule="auto"/>
              <w:rPr>
                <w:rFonts w:ascii="Tahoma" w:eastAsia="Times New Roman" w:hAnsi="Tahoma" w:cs="Tahoma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9" w:rsidRPr="00CD49A7" w:rsidRDefault="006B5AB9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 xml:space="preserve">پریوش جلیل 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9" w:rsidRPr="00CD49A7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 xml:space="preserve">سوپروایزر آموزشی </w:t>
            </w:r>
          </w:p>
        </w:tc>
        <w:tc>
          <w:tcPr>
            <w:tcW w:w="11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CD49A7" w:rsidRDefault="006B5AB9" w:rsidP="002929B0">
            <w:pPr>
              <w:bidi/>
              <w:spacing w:after="0" w:line="240" w:lineRule="auto"/>
              <w:rPr>
                <w:rFonts w:ascii="Tahoma" w:eastAsia="Times New Roman" w:hAnsi="Tahoma" w:cs="Tahoma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CD49A7" w:rsidRDefault="006B5AB9" w:rsidP="002929B0">
            <w:pPr>
              <w:bidi/>
              <w:spacing w:after="0" w:line="240" w:lineRule="auto"/>
              <w:rPr>
                <w:rFonts w:ascii="Tahoma" w:eastAsia="Times New Roman" w:hAnsi="Tahoma" w:cs="Tahoma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CD49A7" w:rsidRDefault="006B5AB9" w:rsidP="002929B0">
            <w:pPr>
              <w:bidi/>
              <w:spacing w:after="0" w:line="240" w:lineRule="auto"/>
              <w:rPr>
                <w:rFonts w:ascii="Tahoma" w:eastAsia="Times New Roman" w:hAnsi="Tahoma" w:cs="Tahoma"/>
                <w:color w:val="747373"/>
                <w:sz w:val="20"/>
                <w:szCs w:val="20"/>
              </w:rPr>
            </w:pPr>
          </w:p>
        </w:tc>
      </w:tr>
      <w:tr w:rsidR="006B5AB9" w:rsidRPr="00767D13" w:rsidTr="002929B0">
        <w:trPr>
          <w:jc w:val="center"/>
        </w:trPr>
        <w:tc>
          <w:tcPr>
            <w:tcW w:w="25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CD49A7" w:rsidRDefault="006B5AB9" w:rsidP="002929B0">
            <w:pPr>
              <w:bidi/>
              <w:spacing w:after="0" w:line="240" w:lineRule="auto"/>
              <w:rPr>
                <w:rFonts w:ascii="Tahoma" w:eastAsia="Times New Roman" w:hAnsi="Tahoma" w:cs="Tahoma"/>
                <w:color w:val="74737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AB9" w:rsidRPr="00CD49A7" w:rsidRDefault="006B5AB9" w:rsidP="002929B0">
            <w:pPr>
              <w:bidi/>
              <w:spacing w:after="150" w:line="375" w:lineRule="atLeast"/>
              <w:jc w:val="both"/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>حسن ویس</w:t>
            </w:r>
            <w:r w:rsidR="001505AB"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>ی</w:t>
            </w:r>
            <w:bookmarkStart w:id="0" w:name="_GoBack"/>
            <w:bookmarkEnd w:id="0"/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AB9" w:rsidRPr="00CD49A7" w:rsidRDefault="006B5AB9" w:rsidP="002929B0">
            <w:pPr>
              <w:bidi/>
              <w:spacing w:after="150" w:line="375" w:lineRule="atLeast"/>
              <w:jc w:val="center"/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</w:pPr>
            <w:r w:rsidRPr="00AE7E7D">
              <w:rPr>
                <w:rFonts w:ascii="Arial" w:eastAsia="Times New Roman" w:hAnsi="Arial" w:hint="cs"/>
                <w:b/>
                <w:bCs/>
                <w:color w:val="747373"/>
                <w:sz w:val="20"/>
                <w:szCs w:val="20"/>
                <w:rtl/>
              </w:rPr>
              <w:t>سوپروایزر</w:t>
            </w:r>
            <w:r w:rsidRPr="00AE7E7D">
              <w:rPr>
                <w:rFonts w:ascii="Arial" w:eastAsia="Times New Roman" w:hAnsi="Arial"/>
                <w:b/>
                <w:bCs/>
                <w:color w:val="747373"/>
                <w:sz w:val="20"/>
                <w:szCs w:val="20"/>
                <w:rtl/>
              </w:rPr>
              <w:t>کنترل عفونتهای بیمارستانی</w:t>
            </w:r>
          </w:p>
        </w:tc>
        <w:tc>
          <w:tcPr>
            <w:tcW w:w="11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CD49A7" w:rsidRDefault="006B5AB9" w:rsidP="002929B0">
            <w:pPr>
              <w:bidi/>
              <w:spacing w:after="0" w:line="240" w:lineRule="auto"/>
              <w:rPr>
                <w:rFonts w:ascii="Tahoma" w:eastAsia="Times New Roman" w:hAnsi="Tahoma" w:cs="Tahoma"/>
                <w:color w:val="74737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CD49A7" w:rsidRDefault="006B5AB9" w:rsidP="002929B0">
            <w:pPr>
              <w:bidi/>
              <w:spacing w:after="0" w:line="240" w:lineRule="auto"/>
              <w:rPr>
                <w:rFonts w:ascii="Tahoma" w:eastAsia="Times New Roman" w:hAnsi="Tahoma" w:cs="Tahoma"/>
                <w:color w:val="747373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5AB9" w:rsidRPr="00CD49A7" w:rsidRDefault="006B5AB9" w:rsidP="002929B0">
            <w:pPr>
              <w:bidi/>
              <w:spacing w:after="0" w:line="240" w:lineRule="auto"/>
              <w:rPr>
                <w:rFonts w:ascii="Tahoma" w:eastAsia="Times New Roman" w:hAnsi="Tahoma" w:cs="Tahoma"/>
                <w:color w:val="747373"/>
                <w:sz w:val="20"/>
                <w:szCs w:val="20"/>
              </w:rPr>
            </w:pPr>
          </w:p>
        </w:tc>
      </w:tr>
    </w:tbl>
    <w:p w:rsidR="006B5AB9" w:rsidRDefault="006B5AB9" w:rsidP="006B5AB9"/>
    <w:p w:rsidR="006B5AB9" w:rsidRDefault="006B5AB9" w:rsidP="006B5AB9">
      <w:pPr>
        <w:pStyle w:val="ListParagraph"/>
        <w:bidi/>
        <w:rPr>
          <w:rtl/>
          <w:lang w:bidi="fa-IR"/>
        </w:rPr>
      </w:pPr>
    </w:p>
    <w:p w:rsidR="005A41EA" w:rsidRDefault="005A41EA"/>
    <w:sectPr w:rsidR="005A41EA" w:rsidSect="00253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A284F"/>
    <w:multiLevelType w:val="hybridMultilevel"/>
    <w:tmpl w:val="F1DE720A"/>
    <w:lvl w:ilvl="0" w:tplc="472CE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5AB9"/>
    <w:rsid w:val="001505AB"/>
    <w:rsid w:val="001B0906"/>
    <w:rsid w:val="0024193A"/>
    <w:rsid w:val="00253522"/>
    <w:rsid w:val="005A41EA"/>
    <w:rsid w:val="005D71E3"/>
    <w:rsid w:val="006B5AB9"/>
    <w:rsid w:val="00710425"/>
    <w:rsid w:val="0073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B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8E0A-0C86-4DAB-804C-037F61E2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Afzal</cp:lastModifiedBy>
  <cp:revision>2</cp:revision>
  <dcterms:created xsi:type="dcterms:W3CDTF">2021-01-03T08:22:00Z</dcterms:created>
  <dcterms:modified xsi:type="dcterms:W3CDTF">2021-01-03T08:22:00Z</dcterms:modified>
</cp:coreProperties>
</file>