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41" w:rsidRDefault="00DA5041" w:rsidP="008231ED">
      <w:pPr>
        <w:bidi/>
        <w:rPr>
          <w:rFonts w:cs="B Nazanin"/>
          <w:b/>
          <w:bCs/>
          <w:sz w:val="28"/>
          <w:szCs w:val="28"/>
          <w:rtl/>
          <w:lang w:bidi="fa-IR"/>
        </w:rPr>
      </w:pPr>
    </w:p>
    <w:p w:rsidR="00DA5041" w:rsidRDefault="00DA5041" w:rsidP="008231ED">
      <w:pPr>
        <w:bidi/>
        <w:jc w:val="center"/>
        <w:rPr>
          <w:rFonts w:cs="B Titr"/>
          <w:b/>
          <w:bCs/>
          <w:color w:val="000000"/>
          <w:sz w:val="24"/>
          <w:szCs w:val="24"/>
          <w:rtl/>
        </w:rPr>
      </w:pPr>
    </w:p>
    <w:p w:rsidR="00DA5041" w:rsidRDefault="00DA5041" w:rsidP="008231ED">
      <w:pPr>
        <w:bidi/>
        <w:jc w:val="center"/>
        <w:rPr>
          <w:rFonts w:cs="B Titr"/>
          <w:b/>
          <w:bCs/>
          <w:color w:val="000000"/>
          <w:sz w:val="24"/>
          <w:szCs w:val="24"/>
          <w:rtl/>
        </w:rPr>
      </w:pPr>
    </w:p>
    <w:p w:rsidR="00DA5041" w:rsidRDefault="00DA5041" w:rsidP="008231ED">
      <w:pPr>
        <w:bidi/>
        <w:jc w:val="center"/>
        <w:rPr>
          <w:rFonts w:cs="B Titr"/>
          <w:b/>
          <w:bCs/>
          <w:color w:val="000000"/>
          <w:sz w:val="24"/>
          <w:szCs w:val="24"/>
          <w:rtl/>
        </w:rPr>
      </w:pPr>
    </w:p>
    <w:p w:rsidR="00DA5041" w:rsidRDefault="00742F59" w:rsidP="008231ED">
      <w:pPr>
        <w:bidi/>
        <w:jc w:val="center"/>
        <w:rPr>
          <w:rFonts w:cs="B Titr"/>
          <w:b/>
          <w:bCs/>
          <w:color w:val="000000"/>
          <w:sz w:val="24"/>
          <w:szCs w:val="24"/>
          <w:rtl/>
        </w:rPr>
      </w:pPr>
      <w:r>
        <w:rPr>
          <w:noProof/>
        </w:rPr>
        <w:drawing>
          <wp:inline distT="0" distB="0" distL="0" distR="0" wp14:anchorId="28F3C918" wp14:editId="7D550898">
            <wp:extent cx="2847975" cy="3486150"/>
            <wp:effectExtent l="0" t="0" r="9525" b="0"/>
            <wp:docPr id="1" name="Picture 1" descr="https://www.skums.ac.ir/Dorsapax/Data/Sub_2/File/1073559_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kums.ac.ir/Dorsapax/Data/Sub_2/File/1073559_3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3486150"/>
                    </a:xfrm>
                    <a:prstGeom prst="rect">
                      <a:avLst/>
                    </a:prstGeom>
                    <a:noFill/>
                    <a:ln>
                      <a:noFill/>
                    </a:ln>
                  </pic:spPr>
                </pic:pic>
              </a:graphicData>
            </a:graphic>
          </wp:inline>
        </w:drawing>
      </w:r>
    </w:p>
    <w:p w:rsidR="00DA5041" w:rsidRDefault="00A87A3F" w:rsidP="008231ED">
      <w:pPr>
        <w:bidi/>
        <w:jc w:val="center"/>
        <w:rPr>
          <w:rFonts w:cs="B Titr"/>
          <w:b/>
          <w:bCs/>
          <w:color w:val="000000"/>
          <w:sz w:val="24"/>
          <w:szCs w:val="24"/>
          <w:rtl/>
        </w:rPr>
      </w:pPr>
      <w:r>
        <w:rPr>
          <w:rFonts w:cs="B Titr" w:hint="cs"/>
          <w:b/>
          <w:bCs/>
          <w:color w:val="000000"/>
          <w:sz w:val="24"/>
          <w:szCs w:val="24"/>
          <w:rtl/>
        </w:rPr>
        <w:t>معاونت درمان-واحد تغذیه بالینی</w:t>
      </w:r>
    </w:p>
    <w:p w:rsidR="00DA5041" w:rsidRDefault="00DA5041" w:rsidP="008231ED">
      <w:pPr>
        <w:bidi/>
        <w:jc w:val="center"/>
        <w:rPr>
          <w:rFonts w:cs="B Titr"/>
          <w:b/>
          <w:bCs/>
          <w:color w:val="000000"/>
          <w:sz w:val="24"/>
          <w:szCs w:val="24"/>
          <w:rtl/>
        </w:rPr>
      </w:pPr>
    </w:p>
    <w:p w:rsidR="00DA5041" w:rsidRDefault="00DA5041" w:rsidP="008231ED">
      <w:pPr>
        <w:bidi/>
        <w:jc w:val="center"/>
        <w:rPr>
          <w:rFonts w:cs="B Titr"/>
          <w:b/>
          <w:bCs/>
          <w:color w:val="000000"/>
          <w:sz w:val="24"/>
          <w:szCs w:val="24"/>
          <w:rtl/>
        </w:rPr>
      </w:pPr>
    </w:p>
    <w:p w:rsidR="00C16077" w:rsidRDefault="00DA5041" w:rsidP="008231ED">
      <w:pPr>
        <w:bidi/>
        <w:jc w:val="center"/>
        <w:rPr>
          <w:rFonts w:cs="B Titr"/>
          <w:b/>
          <w:bCs/>
          <w:color w:val="000000"/>
          <w:sz w:val="36"/>
          <w:szCs w:val="36"/>
          <w:rtl/>
        </w:rPr>
      </w:pPr>
      <w:r w:rsidRPr="00DA5041">
        <w:rPr>
          <w:rFonts w:cs="B Titr" w:hint="cs"/>
          <w:b/>
          <w:bCs/>
          <w:color w:val="000000"/>
        </w:rPr>
        <w:br/>
      </w:r>
      <w:r w:rsidRPr="00C16077">
        <w:rPr>
          <w:rFonts w:cs="B Titr"/>
          <w:b/>
          <w:bCs/>
          <w:color w:val="000000"/>
          <w:sz w:val="36"/>
          <w:szCs w:val="36"/>
          <w:rtl/>
        </w:rPr>
        <w:t xml:space="preserve">پروتکل فرایند تنظیم، تهیه و اجرای رژیم های غذایی بیمارستانی </w:t>
      </w:r>
    </w:p>
    <w:p w:rsidR="00DA5041" w:rsidRPr="00C16077" w:rsidRDefault="00DA5041" w:rsidP="008231ED">
      <w:pPr>
        <w:bidi/>
        <w:jc w:val="center"/>
        <w:rPr>
          <w:rFonts w:cs="B Nazanin"/>
          <w:b/>
          <w:bCs/>
          <w:sz w:val="36"/>
          <w:szCs w:val="36"/>
          <w:rtl/>
          <w:lang w:bidi="fa-IR"/>
        </w:rPr>
      </w:pPr>
      <w:r w:rsidRPr="00C16077">
        <w:rPr>
          <w:rFonts w:cs="B Titr"/>
          <w:b/>
          <w:bCs/>
          <w:color w:val="000000"/>
          <w:sz w:val="36"/>
          <w:szCs w:val="36"/>
          <w:rtl/>
        </w:rPr>
        <w:t>به روش کدگذاری</w:t>
      </w:r>
    </w:p>
    <w:p w:rsidR="00DA5041" w:rsidRDefault="00DA5041" w:rsidP="008231ED">
      <w:pPr>
        <w:bidi/>
        <w:rPr>
          <w:rFonts w:cs="B Nazanin"/>
          <w:b/>
          <w:bCs/>
          <w:sz w:val="28"/>
          <w:szCs w:val="28"/>
          <w:rtl/>
          <w:lang w:bidi="fa-IR"/>
        </w:rPr>
      </w:pPr>
    </w:p>
    <w:p w:rsidR="00DA5041" w:rsidRDefault="00DA5041" w:rsidP="008231ED">
      <w:pPr>
        <w:bidi/>
        <w:rPr>
          <w:rFonts w:cs="B Nazanin"/>
          <w:b/>
          <w:bCs/>
          <w:sz w:val="28"/>
          <w:szCs w:val="28"/>
          <w:rtl/>
          <w:lang w:bidi="fa-IR"/>
        </w:rPr>
      </w:pPr>
    </w:p>
    <w:p w:rsidR="00742F38" w:rsidRDefault="00742F38" w:rsidP="008231ED">
      <w:pPr>
        <w:bidi/>
        <w:jc w:val="center"/>
        <w:rPr>
          <w:rFonts w:cs="B Titr"/>
          <w:b/>
          <w:bCs/>
          <w:color w:val="000000"/>
          <w:sz w:val="36"/>
          <w:szCs w:val="36"/>
          <w:rtl/>
        </w:rPr>
      </w:pPr>
      <w:r w:rsidRPr="00C16077">
        <w:rPr>
          <w:rFonts w:cs="B Titr"/>
          <w:b/>
          <w:bCs/>
          <w:color w:val="000000"/>
          <w:sz w:val="36"/>
          <w:szCs w:val="36"/>
          <w:rtl/>
        </w:rPr>
        <w:t xml:space="preserve">پروتکل فرایند تنظیم، تهیه و اجرای رژیم های غذایی بیمارستانی </w:t>
      </w:r>
    </w:p>
    <w:p w:rsidR="00742F38" w:rsidRPr="00C16077" w:rsidRDefault="00742F38" w:rsidP="008231ED">
      <w:pPr>
        <w:bidi/>
        <w:jc w:val="center"/>
        <w:rPr>
          <w:rFonts w:cs="B Nazanin"/>
          <w:b/>
          <w:bCs/>
          <w:sz w:val="36"/>
          <w:szCs w:val="36"/>
          <w:rtl/>
          <w:lang w:bidi="fa-IR"/>
        </w:rPr>
      </w:pPr>
      <w:r w:rsidRPr="00C16077">
        <w:rPr>
          <w:rFonts w:cs="B Titr"/>
          <w:b/>
          <w:bCs/>
          <w:color w:val="000000"/>
          <w:sz w:val="36"/>
          <w:szCs w:val="36"/>
          <w:rtl/>
        </w:rPr>
        <w:t>به روش کدگذاری</w:t>
      </w:r>
    </w:p>
    <w:p w:rsidR="00DA5041" w:rsidRDefault="00DA5041" w:rsidP="008231ED">
      <w:pPr>
        <w:bidi/>
        <w:rPr>
          <w:rFonts w:cs="B Nazanin"/>
          <w:b/>
          <w:bCs/>
          <w:sz w:val="28"/>
          <w:szCs w:val="28"/>
          <w:rtl/>
          <w:lang w:bidi="fa-IR"/>
        </w:rPr>
      </w:pPr>
    </w:p>
    <w:p w:rsidR="00967481" w:rsidRPr="00967481" w:rsidRDefault="00DA5041" w:rsidP="008231ED">
      <w:pPr>
        <w:bidi/>
        <w:jc w:val="both"/>
        <w:rPr>
          <w:rFonts w:ascii="vazir" w:hAnsi="vazir" w:cs="B Nazanin"/>
          <w:color w:val="000000" w:themeColor="text1"/>
          <w:sz w:val="28"/>
          <w:szCs w:val="28"/>
          <w:shd w:val="clear" w:color="auto" w:fill="FFFFFF"/>
        </w:rPr>
      </w:pPr>
      <w:r>
        <w:rPr>
          <w:rFonts w:ascii="vazir" w:hAnsi="vazir" w:cs="B Nazanin" w:hint="cs"/>
          <w:color w:val="000000" w:themeColor="text1"/>
          <w:sz w:val="28"/>
          <w:szCs w:val="28"/>
          <w:shd w:val="clear" w:color="auto" w:fill="FFFFFF"/>
          <w:rtl/>
        </w:rPr>
        <w:t xml:space="preserve">مقدمه: </w:t>
      </w:r>
      <w:r w:rsidR="00967481" w:rsidRPr="00967481">
        <w:rPr>
          <w:rFonts w:ascii="vazir" w:hAnsi="vazir" w:cs="B Nazanin" w:hint="cs"/>
          <w:color w:val="000000" w:themeColor="text1"/>
          <w:sz w:val="28"/>
          <w:szCs w:val="28"/>
          <w:shd w:val="clear" w:color="auto" w:fill="FFFFFF"/>
          <w:rtl/>
        </w:rPr>
        <w:t>ا</w:t>
      </w:r>
      <w:r w:rsidR="00967481" w:rsidRPr="00967481">
        <w:rPr>
          <w:rFonts w:ascii="vazir" w:hAnsi="vazir" w:cs="B Nazanin"/>
          <w:color w:val="000000" w:themeColor="text1"/>
          <w:sz w:val="28"/>
          <w:szCs w:val="28"/>
          <w:shd w:val="clear" w:color="auto" w:fill="FFFFFF"/>
          <w:rtl/>
        </w:rPr>
        <w:t>همیت تغذيه صحیح و پیشگیری از ایجاد سوء تغذیه و کمبودهای مواد مغذی در بيماران بسترى و سرپائى همواره به عنوان يك موضوع اساسی مداخله گر در روند درمان و بهبودی بيماران در تمام كشورها مطرح بوده است. افزایش ســوء تغذيه و بروز كمبود انواع ريز مغذي ها در بيماران می تواند موجب افزايش طول مدت بستری در بيمارستان، از كار افتادگى و مرگ و مير بیماران شده و پیامدهای نامطلوب اجتماعی و اقتصادی به جامعه تحمیل کند. بنابراین اجرای صحیح و مناسب برنامه مراقبت های تغذیه ای برای بيماران علاوه بر اطمينان از تأمين نيازهای تغذیه ای، باعث بهبودی سریع تر، پاسخ بهتر بیمار به روش های درمانی، کاهش عوارض ناشی از بیماری، کاهش مدت بستری در بیمارستان و کاهش هزینه های درمان می شود</w:t>
      </w:r>
      <w:r w:rsidR="00967481" w:rsidRPr="00967481">
        <w:rPr>
          <w:rFonts w:ascii="vazir" w:hAnsi="vazir" w:cs="B Nazanin"/>
          <w:color w:val="000000" w:themeColor="text1"/>
          <w:sz w:val="28"/>
          <w:szCs w:val="28"/>
          <w:shd w:val="clear" w:color="auto" w:fill="FFFFFF"/>
        </w:rPr>
        <w:t>.</w:t>
      </w:r>
    </w:p>
    <w:p w:rsidR="00967481" w:rsidRPr="00967481" w:rsidRDefault="00967481" w:rsidP="008231ED">
      <w:pPr>
        <w:bidi/>
        <w:jc w:val="both"/>
        <w:rPr>
          <w:rFonts w:ascii="iranyekan" w:hAnsi="iranyekan" w:cs="B Nazanin"/>
          <w:color w:val="000000" w:themeColor="text1"/>
          <w:sz w:val="28"/>
          <w:szCs w:val="28"/>
          <w:rtl/>
        </w:rPr>
      </w:pPr>
      <w:r w:rsidRPr="00967481">
        <w:rPr>
          <w:rFonts w:ascii="iranyekan" w:hAnsi="iranyekan" w:cs="B Nazanin"/>
          <w:color w:val="000000" w:themeColor="text1"/>
          <w:sz w:val="28"/>
          <w:szCs w:val="28"/>
          <w:shd w:val="clear" w:color="auto" w:fill="FFFFFF"/>
          <w:rtl/>
        </w:rPr>
        <w:t>شیوع سوء تغذیه در بیمارستان ها اتفاقی است که نمی توان وجود آن را کتمان کرد یا نادیده گرفت. اتفاقی که دلایل مختلفی دارد و مواردی مانند داروهای مصرفی یا عدم توجه بیماران به اهمیت تغذیه در بهبود روند بیماری در ایجاد این اتفاق موثر است</w:t>
      </w:r>
      <w:r w:rsidRPr="00967481">
        <w:rPr>
          <w:rFonts w:ascii="iranyekan" w:hAnsi="iranyekan" w:cs="B Nazanin"/>
          <w:color w:val="000000" w:themeColor="text1"/>
          <w:sz w:val="28"/>
          <w:szCs w:val="28"/>
          <w:shd w:val="clear" w:color="auto" w:fill="FFFFFF"/>
        </w:rPr>
        <w:t>.</w:t>
      </w:r>
      <w:r w:rsidRPr="00967481">
        <w:rPr>
          <w:rFonts w:ascii="iranyekan" w:hAnsi="iranyekan" w:cs="B Nazanin" w:hint="cs"/>
          <w:color w:val="000000" w:themeColor="text1"/>
          <w:sz w:val="28"/>
          <w:szCs w:val="28"/>
          <w:rtl/>
        </w:rPr>
        <w:t xml:space="preserve"> </w:t>
      </w:r>
    </w:p>
    <w:p w:rsidR="0034062D" w:rsidRDefault="00967481" w:rsidP="008231ED">
      <w:pPr>
        <w:bidi/>
        <w:jc w:val="both"/>
        <w:rPr>
          <w:rFonts w:ascii="iranyekan" w:hAnsi="iranyekan" w:cs="B Nazanin"/>
          <w:color w:val="000000" w:themeColor="text1"/>
          <w:sz w:val="28"/>
          <w:szCs w:val="28"/>
          <w:shd w:val="clear" w:color="auto" w:fill="FFFFFF"/>
          <w:rtl/>
        </w:rPr>
      </w:pPr>
      <w:r w:rsidRPr="00967481">
        <w:rPr>
          <w:rFonts w:ascii="iranyekan" w:hAnsi="iranyekan" w:cs="B Nazanin"/>
          <w:color w:val="000000" w:themeColor="text1"/>
          <w:sz w:val="28"/>
          <w:szCs w:val="28"/>
          <w:shd w:val="clear" w:color="auto" w:fill="FFFFFF"/>
          <w:rtl/>
        </w:rPr>
        <w:t>سوء تغذیه حالتی است که به دنبال کاهش، افزایش یا عدم تعادل انرژی، پروتئین و دیگر مواد مغذی به وجود می‌آید و منجر به اثرات نامطلوب روی فرد می‌شود. سو تغذیه یکی از مشکلات جدی در جهان و به خصوص در مورد بیماران بستری در بیمارستان‌ها است</w:t>
      </w:r>
      <w:r w:rsidRPr="00967481">
        <w:rPr>
          <w:rFonts w:ascii="iranyekan" w:hAnsi="iranyekan" w:cs="B Nazanin"/>
          <w:color w:val="000000" w:themeColor="text1"/>
          <w:sz w:val="28"/>
          <w:szCs w:val="28"/>
          <w:shd w:val="clear" w:color="auto" w:fill="FFFFFF"/>
        </w:rPr>
        <w:t xml:space="preserve"> </w:t>
      </w:r>
      <w:r w:rsidRPr="00967481">
        <w:rPr>
          <w:rFonts w:ascii="iranyekan" w:hAnsi="iranyekan" w:cs="B Nazanin" w:hint="cs"/>
          <w:color w:val="000000" w:themeColor="text1"/>
          <w:sz w:val="28"/>
          <w:szCs w:val="28"/>
          <w:shd w:val="clear" w:color="auto" w:fill="FFFFFF"/>
          <w:rtl/>
          <w:lang w:bidi="fa-IR"/>
        </w:rPr>
        <w:t xml:space="preserve"> و</w:t>
      </w:r>
      <w:r w:rsidRPr="00967481">
        <w:rPr>
          <w:rFonts w:ascii="iranyekan" w:hAnsi="iranyekan" w:cs="B Nazanin"/>
          <w:color w:val="000000" w:themeColor="text1"/>
          <w:sz w:val="28"/>
          <w:szCs w:val="28"/>
          <w:shd w:val="clear" w:color="auto" w:fill="FFFFFF"/>
          <w:rtl/>
        </w:rPr>
        <w:t xml:space="preserve"> می‌تواند بر فرآیند درمان بیماران اثر</w:t>
      </w:r>
      <w:r w:rsidR="00C15BAA">
        <w:rPr>
          <w:rFonts w:ascii="iranyekan" w:hAnsi="iranyekan" w:cs="B Nazanin" w:hint="cs"/>
          <w:color w:val="000000" w:themeColor="text1"/>
          <w:sz w:val="28"/>
          <w:szCs w:val="28"/>
          <w:shd w:val="clear" w:color="auto" w:fill="FFFFFF"/>
          <w:rtl/>
        </w:rPr>
        <w:t>ات</w:t>
      </w:r>
      <w:r w:rsidRPr="00967481">
        <w:rPr>
          <w:rFonts w:ascii="iranyekan" w:hAnsi="iranyekan" w:cs="B Nazanin"/>
          <w:color w:val="000000" w:themeColor="text1"/>
          <w:sz w:val="28"/>
          <w:szCs w:val="28"/>
          <w:shd w:val="clear" w:color="auto" w:fill="FFFFFF"/>
          <w:rtl/>
        </w:rPr>
        <w:t xml:space="preserve"> زیان باری داشته باشد</w:t>
      </w:r>
      <w:r w:rsidRPr="00967481">
        <w:rPr>
          <w:rFonts w:ascii="iranyekan" w:hAnsi="iranyekan" w:cs="B Nazanin"/>
          <w:color w:val="000000" w:themeColor="text1"/>
          <w:sz w:val="28"/>
          <w:szCs w:val="28"/>
          <w:shd w:val="clear" w:color="auto" w:fill="FFFFFF"/>
        </w:rPr>
        <w:t>.</w:t>
      </w:r>
    </w:p>
    <w:p w:rsidR="00B75414" w:rsidRDefault="0034062D" w:rsidP="00B01150">
      <w:pPr>
        <w:bidi/>
        <w:jc w:val="both"/>
        <w:rPr>
          <w:rFonts w:ascii="iranyekan" w:hAnsi="iranyekan" w:cs="B Nazanin"/>
          <w:color w:val="000000" w:themeColor="text1"/>
          <w:sz w:val="28"/>
          <w:szCs w:val="28"/>
          <w:shd w:val="clear" w:color="auto" w:fill="FFFFFF"/>
          <w:rtl/>
        </w:rPr>
      </w:pPr>
      <w:r>
        <w:rPr>
          <w:rFonts w:ascii="iranyekan" w:hAnsi="iranyekan" w:cs="B Nazanin" w:hint="cs"/>
          <w:color w:val="000000" w:themeColor="text1"/>
          <w:sz w:val="28"/>
          <w:szCs w:val="28"/>
          <w:shd w:val="clear" w:color="auto" w:fill="FFFFFF"/>
          <w:rtl/>
        </w:rPr>
        <w:t>برنامه کدگذاری رژیم های غذایی با هدف ارتقاء و بهبود نحوه اجرای رژیم های غذایی تنظیم شده توسط کارشناسان تغذیه جهت بیماران بستری در بیمارستان های استان چهارمحال و بختیاری به کوشش واحد تغذیه بالینی معاونت درمان و همکاری کارشناسان تغذیه شاغل در بیمارستان های ولیعصر(عج) بروجن، سید الشهداء (ع) فارسان که به عنوان بیمارستان های منتخب جهت مطالعه پایلوت انتخاب شدند طرح ری</w:t>
      </w:r>
      <w:r w:rsidR="00C15BAA">
        <w:rPr>
          <w:rFonts w:ascii="iranyekan" w:hAnsi="iranyekan" w:cs="B Nazanin" w:hint="cs"/>
          <w:color w:val="000000" w:themeColor="text1"/>
          <w:sz w:val="28"/>
          <w:szCs w:val="28"/>
          <w:shd w:val="clear" w:color="auto" w:fill="FFFFFF"/>
          <w:rtl/>
        </w:rPr>
        <w:t xml:space="preserve">زی و طی مراحل زیر انجام شده است و در مرحله بعد به سایر بیمارستان ها ابلاغ شده </w:t>
      </w:r>
      <w:r w:rsidR="006C386A">
        <w:rPr>
          <w:rFonts w:ascii="iranyekan" w:hAnsi="iranyekan" w:cs="B Nazanin" w:hint="cs"/>
          <w:color w:val="000000" w:themeColor="text1"/>
          <w:sz w:val="28"/>
          <w:szCs w:val="28"/>
          <w:shd w:val="clear" w:color="auto" w:fill="FFFFFF"/>
          <w:rtl/>
          <w:lang w:bidi="fa-IR"/>
        </w:rPr>
        <w:t xml:space="preserve">تا </w:t>
      </w:r>
      <w:r w:rsidR="00C15BAA">
        <w:rPr>
          <w:rFonts w:ascii="iranyekan" w:hAnsi="iranyekan" w:cs="B Nazanin" w:hint="cs"/>
          <w:color w:val="000000" w:themeColor="text1"/>
          <w:sz w:val="28"/>
          <w:szCs w:val="28"/>
          <w:shd w:val="clear" w:color="auto" w:fill="FFFFFF"/>
          <w:rtl/>
        </w:rPr>
        <w:t>مطابق پروتکل حاضر و با الگوبرداری از برنامه تدوین شده و رژیم های غذایی و جداول مربوطه و با توجه به نوع و شرایط بیماران بستری در هر بیمارستان برنامه ریزی، تنظیم و اجرا گردد.</w:t>
      </w:r>
    </w:p>
    <w:p w:rsidR="0034062D" w:rsidRPr="0034062D" w:rsidRDefault="00967481" w:rsidP="008231ED">
      <w:pPr>
        <w:bidi/>
        <w:jc w:val="both"/>
        <w:rPr>
          <w:rFonts w:ascii="iranyekan" w:hAnsi="iranyekan" w:cs="B Nazanin"/>
          <w:color w:val="000000" w:themeColor="text1"/>
          <w:sz w:val="28"/>
          <w:szCs w:val="28"/>
          <w:shd w:val="clear" w:color="auto" w:fill="FFFFFF"/>
          <w:rtl/>
        </w:rPr>
      </w:pPr>
      <w:r>
        <w:rPr>
          <w:rFonts w:ascii="iranyekan" w:hAnsi="iranyekan"/>
          <w:color w:val="212529"/>
        </w:rPr>
        <w:lastRenderedPageBreak/>
        <w:br/>
      </w:r>
      <w:r w:rsidR="0034062D" w:rsidRPr="0034062D">
        <w:rPr>
          <w:rFonts w:ascii="iranyekan" w:hAnsi="iranyekan"/>
          <w:color w:val="000000" w:themeColor="text1"/>
          <w:sz w:val="28"/>
          <w:szCs w:val="28"/>
          <w:shd w:val="clear" w:color="auto" w:fill="FFFFFF"/>
          <w:rtl/>
        </w:rPr>
        <w:t>1</w:t>
      </w:r>
      <w:r w:rsidR="0034062D" w:rsidRPr="0034062D">
        <w:rPr>
          <w:rFonts w:ascii="iranyekan" w:hAnsi="iranyekan" w:cs="B Nazanin"/>
          <w:color w:val="000000" w:themeColor="text1"/>
          <w:sz w:val="28"/>
          <w:szCs w:val="28"/>
          <w:shd w:val="clear" w:color="auto" w:fill="FFFFFF"/>
          <w:rtl/>
        </w:rPr>
        <w:t>- بررسی تجارب موفق سایر دانشگاه ها در رابطه با موضوع</w:t>
      </w:r>
    </w:p>
    <w:p w:rsidR="0034062D" w:rsidRPr="0034062D" w:rsidRDefault="0034062D" w:rsidP="008231ED">
      <w:pPr>
        <w:bidi/>
        <w:jc w:val="both"/>
        <w:rPr>
          <w:rFonts w:ascii="iranyekan" w:hAnsi="iranyekan" w:cs="B Nazanin"/>
          <w:color w:val="000000" w:themeColor="text1"/>
          <w:sz w:val="28"/>
          <w:szCs w:val="28"/>
          <w:shd w:val="clear" w:color="auto" w:fill="FFFFFF"/>
          <w:rtl/>
        </w:rPr>
      </w:pPr>
      <w:r w:rsidRPr="0034062D">
        <w:rPr>
          <w:rFonts w:ascii="iranyekan" w:hAnsi="iranyekan" w:cs="B Nazanin"/>
          <w:color w:val="000000" w:themeColor="text1"/>
          <w:sz w:val="28"/>
          <w:szCs w:val="28"/>
          <w:shd w:val="clear" w:color="auto" w:fill="FFFFFF"/>
          <w:rtl/>
        </w:rPr>
        <w:t xml:space="preserve">2- تعیین </w:t>
      </w:r>
      <w:r w:rsidRPr="0034062D">
        <w:rPr>
          <w:rFonts w:ascii="iranyekan" w:hAnsi="iranyekan" w:cs="B Nazanin" w:hint="cs"/>
          <w:color w:val="000000" w:themeColor="text1"/>
          <w:sz w:val="28"/>
          <w:szCs w:val="28"/>
          <w:shd w:val="clear" w:color="auto" w:fill="FFFFFF"/>
          <w:rtl/>
        </w:rPr>
        <w:t>ب</w:t>
      </w:r>
      <w:r w:rsidR="00B808EB">
        <w:rPr>
          <w:rFonts w:ascii="iranyekan" w:hAnsi="iranyekan" w:cs="B Nazanin" w:hint="cs"/>
          <w:color w:val="000000" w:themeColor="text1"/>
          <w:sz w:val="28"/>
          <w:szCs w:val="28"/>
          <w:shd w:val="clear" w:color="auto" w:fill="FFFFFF"/>
          <w:rtl/>
        </w:rPr>
        <w:t>یماری های شایع و مهم ترین رژیم ه</w:t>
      </w:r>
      <w:r w:rsidRPr="0034062D">
        <w:rPr>
          <w:rFonts w:ascii="iranyekan" w:hAnsi="iranyekan" w:cs="B Nazanin" w:hint="cs"/>
          <w:color w:val="000000" w:themeColor="text1"/>
          <w:sz w:val="28"/>
          <w:szCs w:val="28"/>
          <w:shd w:val="clear" w:color="auto" w:fill="FFFFFF"/>
          <w:rtl/>
        </w:rPr>
        <w:t xml:space="preserve">ای غذایی </w:t>
      </w:r>
      <w:r w:rsidR="00025435">
        <w:rPr>
          <w:rFonts w:ascii="iranyekan" w:hAnsi="iranyekan" w:cs="B Nazanin" w:hint="cs"/>
          <w:color w:val="000000" w:themeColor="text1"/>
          <w:sz w:val="28"/>
          <w:szCs w:val="28"/>
          <w:shd w:val="clear" w:color="auto" w:fill="FFFFFF"/>
          <w:rtl/>
        </w:rPr>
        <w:t xml:space="preserve">مورد نیاز </w:t>
      </w:r>
      <w:r w:rsidRPr="0034062D">
        <w:rPr>
          <w:rFonts w:ascii="iranyekan" w:hAnsi="iranyekan" w:cs="B Nazanin" w:hint="cs"/>
          <w:color w:val="000000" w:themeColor="text1"/>
          <w:sz w:val="28"/>
          <w:szCs w:val="28"/>
          <w:shd w:val="clear" w:color="auto" w:fill="FFFFFF"/>
          <w:rtl/>
        </w:rPr>
        <w:t xml:space="preserve">در بیمارستان های </w:t>
      </w:r>
      <w:r w:rsidR="00F10422">
        <w:rPr>
          <w:rFonts w:ascii="iranyekan" w:hAnsi="iranyekan" w:cs="B Nazanin" w:hint="cs"/>
          <w:color w:val="000000" w:themeColor="text1"/>
          <w:sz w:val="28"/>
          <w:szCs w:val="28"/>
          <w:shd w:val="clear" w:color="auto" w:fill="FFFFFF"/>
          <w:rtl/>
        </w:rPr>
        <w:t>منتخب استان</w:t>
      </w:r>
      <w:r w:rsidR="00025435">
        <w:rPr>
          <w:rFonts w:ascii="iranyekan" w:hAnsi="iranyekan" w:cs="B Nazanin" w:hint="cs"/>
          <w:color w:val="000000" w:themeColor="text1"/>
          <w:sz w:val="28"/>
          <w:szCs w:val="28"/>
          <w:shd w:val="clear" w:color="auto" w:fill="FFFFFF"/>
          <w:rtl/>
        </w:rPr>
        <w:t xml:space="preserve"> ( جدول شماره 1)</w:t>
      </w:r>
    </w:p>
    <w:p w:rsidR="0034062D" w:rsidRDefault="0034062D" w:rsidP="008231ED">
      <w:pPr>
        <w:bidi/>
        <w:jc w:val="both"/>
        <w:rPr>
          <w:rFonts w:ascii="iranyekan" w:hAnsi="iranyekan" w:cs="B Nazanin"/>
          <w:color w:val="000000" w:themeColor="text1"/>
          <w:sz w:val="28"/>
          <w:szCs w:val="28"/>
          <w:shd w:val="clear" w:color="auto" w:fill="FFFFFF"/>
          <w:rtl/>
        </w:rPr>
      </w:pPr>
      <w:r w:rsidRPr="0034062D">
        <w:rPr>
          <w:rFonts w:ascii="iranyekan" w:hAnsi="iranyekan" w:cs="B Nazanin" w:hint="cs"/>
          <w:color w:val="000000" w:themeColor="text1"/>
          <w:sz w:val="28"/>
          <w:szCs w:val="28"/>
          <w:shd w:val="clear" w:color="auto" w:fill="FFFFFF"/>
          <w:rtl/>
        </w:rPr>
        <w:t>3- ارائه و مرور آخرین حقایق و مطالعات علمی در خصوص رژیم درمانی بیماری های مذکور</w:t>
      </w:r>
    </w:p>
    <w:p w:rsidR="00671FB3" w:rsidRDefault="0034062D" w:rsidP="008231ED">
      <w:pPr>
        <w:bidi/>
        <w:jc w:val="both"/>
        <w:rPr>
          <w:rFonts w:ascii="iranyekan" w:hAnsi="iranyekan" w:cs="B Nazanin"/>
          <w:color w:val="000000" w:themeColor="text1"/>
          <w:sz w:val="28"/>
          <w:szCs w:val="28"/>
          <w:shd w:val="clear" w:color="auto" w:fill="FFFFFF"/>
        </w:rPr>
      </w:pPr>
      <w:r>
        <w:rPr>
          <w:rFonts w:ascii="iranyekan" w:hAnsi="iranyekan" w:cs="B Nazanin" w:hint="cs"/>
          <w:color w:val="000000" w:themeColor="text1"/>
          <w:sz w:val="28"/>
          <w:szCs w:val="28"/>
          <w:shd w:val="clear" w:color="auto" w:fill="FFFFFF"/>
          <w:rtl/>
        </w:rPr>
        <w:t>4-</w:t>
      </w:r>
      <w:r w:rsidR="00671FB3" w:rsidRPr="00671FB3">
        <w:rPr>
          <w:rFonts w:ascii="iranyekan" w:hAnsi="iranyekan" w:cs="B Nazanin" w:hint="cs"/>
          <w:color w:val="000000" w:themeColor="text1"/>
          <w:sz w:val="28"/>
          <w:szCs w:val="28"/>
          <w:shd w:val="clear" w:color="auto" w:fill="FFFFFF"/>
          <w:rtl/>
        </w:rPr>
        <w:t xml:space="preserve"> </w:t>
      </w:r>
      <w:r w:rsidR="00671FB3">
        <w:rPr>
          <w:rFonts w:ascii="iranyekan" w:hAnsi="iranyekan" w:cs="B Nazanin" w:hint="cs"/>
          <w:color w:val="000000" w:themeColor="text1"/>
          <w:sz w:val="28"/>
          <w:szCs w:val="28"/>
          <w:shd w:val="clear" w:color="auto" w:fill="FFFFFF"/>
          <w:rtl/>
        </w:rPr>
        <w:t xml:space="preserve">ارزیابی آنالیز های غذایی تنظیم شده جهت بیماران رژیمی (آنالیز های کم نمک کم چرب و دیابتی و کم پروتئین ) با استفاده از نرم افزار </w:t>
      </w:r>
      <w:r w:rsidR="00671FB3">
        <w:rPr>
          <w:rFonts w:ascii="iranyekan" w:hAnsi="iranyekan" w:cs="B Nazanin"/>
          <w:color w:val="000000" w:themeColor="text1"/>
          <w:sz w:val="28"/>
          <w:szCs w:val="28"/>
          <w:shd w:val="clear" w:color="auto" w:fill="FFFFFF"/>
        </w:rPr>
        <w:t>N4</w:t>
      </w:r>
      <w:r w:rsidR="00671FB3">
        <w:rPr>
          <w:rFonts w:ascii="iranyekan" w:hAnsi="iranyekan" w:cs="B Nazanin" w:hint="cs"/>
          <w:color w:val="000000" w:themeColor="text1"/>
          <w:sz w:val="28"/>
          <w:szCs w:val="28"/>
          <w:shd w:val="clear" w:color="auto" w:fill="FFFFFF"/>
          <w:rtl/>
          <w:lang w:bidi="fa-IR"/>
        </w:rPr>
        <w:t xml:space="preserve"> و انجام اصلاحات نهایی به عنوان کدهای صفر رژیمی</w:t>
      </w:r>
      <w:r w:rsidR="00671FB3">
        <w:rPr>
          <w:rFonts w:ascii="iranyekan" w:hAnsi="iranyekan" w:cs="B Nazanin" w:hint="cs"/>
          <w:color w:val="000000" w:themeColor="text1"/>
          <w:sz w:val="28"/>
          <w:szCs w:val="28"/>
          <w:shd w:val="clear" w:color="auto" w:fill="FFFFFF"/>
          <w:rtl/>
        </w:rPr>
        <w:t xml:space="preserve"> </w:t>
      </w:r>
    </w:p>
    <w:p w:rsidR="0034062D" w:rsidRDefault="00671FB3" w:rsidP="00671FB3">
      <w:pPr>
        <w:bidi/>
        <w:jc w:val="both"/>
        <w:rPr>
          <w:rFonts w:ascii="iranyekan" w:hAnsi="iranyekan" w:cs="B Nazanin"/>
          <w:color w:val="000000" w:themeColor="text1"/>
          <w:sz w:val="28"/>
          <w:szCs w:val="28"/>
          <w:shd w:val="clear" w:color="auto" w:fill="FFFFFF"/>
          <w:rtl/>
        </w:rPr>
      </w:pPr>
      <w:r>
        <w:rPr>
          <w:rFonts w:ascii="iranyekan" w:hAnsi="iranyekan" w:cs="B Nazanin" w:hint="cs"/>
          <w:color w:val="000000" w:themeColor="text1"/>
          <w:sz w:val="28"/>
          <w:szCs w:val="28"/>
          <w:shd w:val="clear" w:color="auto" w:fill="FFFFFF"/>
          <w:rtl/>
          <w:lang w:bidi="fa-IR"/>
        </w:rPr>
        <w:t xml:space="preserve">5- </w:t>
      </w:r>
      <w:r w:rsidR="0034062D">
        <w:rPr>
          <w:rFonts w:ascii="iranyekan" w:hAnsi="iranyekan" w:cs="B Nazanin" w:hint="cs"/>
          <w:color w:val="000000" w:themeColor="text1"/>
          <w:sz w:val="28"/>
          <w:szCs w:val="28"/>
          <w:shd w:val="clear" w:color="auto" w:fill="FFFFFF"/>
          <w:rtl/>
        </w:rPr>
        <w:t>تعیین جداول مواد غذایی مورد نیاز و توزین مقادیر مشخص از مواد غذایی مختلف در بیمارستان های پ</w:t>
      </w:r>
      <w:r w:rsidR="00FE666A">
        <w:rPr>
          <w:rFonts w:ascii="iranyekan" w:hAnsi="iranyekan" w:cs="B Nazanin" w:hint="cs"/>
          <w:color w:val="000000" w:themeColor="text1"/>
          <w:sz w:val="28"/>
          <w:szCs w:val="28"/>
          <w:shd w:val="clear" w:color="auto" w:fill="FFFFFF"/>
          <w:rtl/>
        </w:rPr>
        <w:t xml:space="preserve">ایلوت ( جدول شماره </w:t>
      </w:r>
      <w:r w:rsidR="00025435">
        <w:rPr>
          <w:rFonts w:ascii="iranyekan" w:hAnsi="iranyekan" w:cs="B Nazanin" w:hint="cs"/>
          <w:color w:val="000000" w:themeColor="text1"/>
          <w:sz w:val="28"/>
          <w:szCs w:val="28"/>
          <w:shd w:val="clear" w:color="auto" w:fill="FFFFFF"/>
          <w:rtl/>
        </w:rPr>
        <w:t>2</w:t>
      </w:r>
      <w:r w:rsidR="00FE666A">
        <w:rPr>
          <w:rFonts w:ascii="iranyekan" w:hAnsi="iranyekan" w:cs="B Nazanin" w:hint="cs"/>
          <w:color w:val="000000" w:themeColor="text1"/>
          <w:sz w:val="28"/>
          <w:szCs w:val="28"/>
          <w:shd w:val="clear" w:color="auto" w:fill="FFFFFF"/>
          <w:rtl/>
        </w:rPr>
        <w:t>)</w:t>
      </w:r>
    </w:p>
    <w:p w:rsidR="00FE666A" w:rsidRDefault="00671FB3" w:rsidP="008231ED">
      <w:pPr>
        <w:bidi/>
        <w:jc w:val="both"/>
        <w:rPr>
          <w:rFonts w:ascii="iranyekan" w:hAnsi="iranyekan" w:cs="B Nazanin"/>
          <w:color w:val="000000" w:themeColor="text1"/>
          <w:sz w:val="28"/>
          <w:szCs w:val="28"/>
          <w:shd w:val="clear" w:color="auto" w:fill="FFFFFF"/>
          <w:rtl/>
        </w:rPr>
      </w:pPr>
      <w:r>
        <w:rPr>
          <w:rFonts w:ascii="iranyekan" w:hAnsi="iranyekan" w:cs="B Nazanin" w:hint="cs"/>
          <w:color w:val="000000" w:themeColor="text1"/>
          <w:sz w:val="28"/>
          <w:szCs w:val="28"/>
          <w:shd w:val="clear" w:color="auto" w:fill="FFFFFF"/>
          <w:rtl/>
        </w:rPr>
        <w:t>6</w:t>
      </w:r>
      <w:r w:rsidR="00FE666A">
        <w:rPr>
          <w:rFonts w:ascii="iranyekan" w:hAnsi="iranyekan" w:cs="B Nazanin" w:hint="cs"/>
          <w:color w:val="000000" w:themeColor="text1"/>
          <w:sz w:val="28"/>
          <w:szCs w:val="28"/>
          <w:shd w:val="clear" w:color="auto" w:fill="FFFFFF"/>
          <w:rtl/>
        </w:rPr>
        <w:t>- تعیین و انجام محاسبات مورد نیاز جهت اعمال ضرایب خام و پخته</w:t>
      </w:r>
    </w:p>
    <w:p w:rsidR="00FE666A" w:rsidRPr="0034062D" w:rsidRDefault="00671FB3" w:rsidP="008231ED">
      <w:pPr>
        <w:bidi/>
        <w:jc w:val="both"/>
        <w:rPr>
          <w:rFonts w:ascii="iranyekan" w:hAnsi="iranyekan" w:cs="B Nazanin"/>
          <w:color w:val="000000" w:themeColor="text1"/>
          <w:sz w:val="28"/>
          <w:szCs w:val="28"/>
          <w:shd w:val="clear" w:color="auto" w:fill="FFFFFF"/>
          <w:rtl/>
        </w:rPr>
      </w:pPr>
      <w:r>
        <w:rPr>
          <w:rFonts w:ascii="iranyekan" w:hAnsi="iranyekan" w:cs="B Nazanin" w:hint="cs"/>
          <w:color w:val="000000" w:themeColor="text1"/>
          <w:sz w:val="28"/>
          <w:szCs w:val="28"/>
          <w:shd w:val="clear" w:color="auto" w:fill="FFFFFF"/>
          <w:rtl/>
        </w:rPr>
        <w:t>7</w:t>
      </w:r>
      <w:r w:rsidR="00FE666A">
        <w:rPr>
          <w:rFonts w:ascii="iranyekan" w:hAnsi="iranyekan" w:cs="B Nazanin" w:hint="cs"/>
          <w:color w:val="000000" w:themeColor="text1"/>
          <w:sz w:val="28"/>
          <w:szCs w:val="28"/>
          <w:shd w:val="clear" w:color="auto" w:fill="FFFFFF"/>
          <w:rtl/>
        </w:rPr>
        <w:t xml:space="preserve">- تعیین تعداد سروینگ از گروه های غذایی مختلف بر اساس مقادیر آنالیز رژیمی پیوست قرارداد ( جدول شماره </w:t>
      </w:r>
      <w:r w:rsidR="00025435">
        <w:rPr>
          <w:rFonts w:ascii="iranyekan" w:hAnsi="iranyekan" w:cs="B Nazanin" w:hint="cs"/>
          <w:color w:val="000000" w:themeColor="text1"/>
          <w:sz w:val="28"/>
          <w:szCs w:val="28"/>
          <w:shd w:val="clear" w:color="auto" w:fill="FFFFFF"/>
          <w:rtl/>
        </w:rPr>
        <w:t>3</w:t>
      </w:r>
      <w:r w:rsidR="00FE666A">
        <w:rPr>
          <w:rFonts w:ascii="iranyekan" w:hAnsi="iranyekan" w:cs="B Nazanin" w:hint="cs"/>
          <w:color w:val="000000" w:themeColor="text1"/>
          <w:sz w:val="28"/>
          <w:szCs w:val="28"/>
          <w:shd w:val="clear" w:color="auto" w:fill="FFFFFF"/>
          <w:rtl/>
        </w:rPr>
        <w:t>)</w:t>
      </w:r>
    </w:p>
    <w:p w:rsidR="00515B4C" w:rsidRDefault="00515B4C" w:rsidP="005819D1">
      <w:pPr>
        <w:bidi/>
        <w:ind w:left="4"/>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8- تنظیم رژیم های غذایی مربوطه بر اساس آخرین یافته های علمی و کدگذاری آنها (انجام محاسبات مورد نیاز جهت تعیین میزان کالری، کربوهیدرات، پروتئین، چربی و </w:t>
      </w:r>
      <w:r w:rsidR="00A45C5D">
        <w:rPr>
          <w:rFonts w:ascii="iranyekan" w:hAnsi="iranyekan" w:cs="B Nazanin" w:hint="cs"/>
          <w:color w:val="000000" w:themeColor="text1"/>
          <w:sz w:val="28"/>
          <w:szCs w:val="28"/>
          <w:shd w:val="clear" w:color="auto" w:fill="FFFFFF"/>
          <w:rtl/>
          <w:lang w:bidi="fa-IR"/>
        </w:rPr>
        <w:t xml:space="preserve">سدیم، </w:t>
      </w:r>
      <w:r>
        <w:rPr>
          <w:rFonts w:ascii="iranyekan" w:hAnsi="iranyekan" w:cs="B Nazanin" w:hint="cs"/>
          <w:color w:val="000000" w:themeColor="text1"/>
          <w:sz w:val="28"/>
          <w:szCs w:val="28"/>
          <w:shd w:val="clear" w:color="auto" w:fill="FFFFFF"/>
          <w:rtl/>
          <w:lang w:bidi="fa-IR"/>
        </w:rPr>
        <w:t>جهت رژیم های کلیوی پتاسیم و فسفر (جد</w:t>
      </w:r>
      <w:r w:rsidR="00B25B02">
        <w:rPr>
          <w:rFonts w:ascii="iranyekan" w:hAnsi="iranyekan" w:cs="B Nazanin" w:hint="cs"/>
          <w:color w:val="000000" w:themeColor="text1"/>
          <w:sz w:val="28"/>
          <w:szCs w:val="28"/>
          <w:shd w:val="clear" w:color="auto" w:fill="FFFFFF"/>
          <w:rtl/>
          <w:lang w:bidi="fa-IR"/>
        </w:rPr>
        <w:t>ا</w:t>
      </w:r>
      <w:r>
        <w:rPr>
          <w:rFonts w:ascii="iranyekan" w:hAnsi="iranyekan" w:cs="B Nazanin" w:hint="cs"/>
          <w:color w:val="000000" w:themeColor="text1"/>
          <w:sz w:val="28"/>
          <w:szCs w:val="28"/>
          <w:shd w:val="clear" w:color="auto" w:fill="FFFFFF"/>
          <w:rtl/>
          <w:lang w:bidi="fa-IR"/>
        </w:rPr>
        <w:t>ول شماره</w:t>
      </w:r>
      <w:r w:rsidR="00025435">
        <w:rPr>
          <w:rFonts w:ascii="iranyekan" w:hAnsi="iranyekan" w:cs="B Nazanin" w:hint="cs"/>
          <w:color w:val="000000" w:themeColor="text1"/>
          <w:sz w:val="28"/>
          <w:szCs w:val="28"/>
          <w:shd w:val="clear" w:color="auto" w:fill="FFFFFF"/>
          <w:rtl/>
          <w:lang w:bidi="fa-IR"/>
        </w:rPr>
        <w:t>4</w:t>
      </w:r>
      <w:r>
        <w:rPr>
          <w:rFonts w:ascii="iranyekan" w:hAnsi="iranyekan" w:cs="B Nazanin" w:hint="cs"/>
          <w:color w:val="000000" w:themeColor="text1"/>
          <w:sz w:val="28"/>
          <w:szCs w:val="28"/>
          <w:shd w:val="clear" w:color="auto" w:fill="FFFFFF"/>
          <w:rtl/>
          <w:lang w:bidi="fa-IR"/>
        </w:rPr>
        <w:t>)</w:t>
      </w:r>
    </w:p>
    <w:p w:rsidR="00515B4C" w:rsidRDefault="00515B4C"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9- انجام محاسبات مورد نیاز جهت توزیع سروین</w:t>
      </w:r>
      <w:r w:rsidR="00AD70E2">
        <w:rPr>
          <w:rFonts w:ascii="iranyekan" w:hAnsi="iranyekan" w:cs="B Nazanin" w:hint="cs"/>
          <w:color w:val="000000" w:themeColor="text1"/>
          <w:sz w:val="28"/>
          <w:szCs w:val="28"/>
          <w:shd w:val="clear" w:color="auto" w:fill="FFFFFF"/>
          <w:rtl/>
          <w:lang w:bidi="fa-IR"/>
        </w:rPr>
        <w:t>گ ها ( تعیین تعداد سروینگ از گرو</w:t>
      </w:r>
      <w:r>
        <w:rPr>
          <w:rFonts w:ascii="iranyekan" w:hAnsi="iranyekan" w:cs="B Nazanin" w:hint="cs"/>
          <w:color w:val="000000" w:themeColor="text1"/>
          <w:sz w:val="28"/>
          <w:szCs w:val="28"/>
          <w:shd w:val="clear" w:color="auto" w:fill="FFFFFF"/>
          <w:rtl/>
          <w:lang w:bidi="fa-IR"/>
        </w:rPr>
        <w:t xml:space="preserve">ه های مختلف غذایی شامل نان و غلات، گوشت، سبزیجات، میوه جات، شیر و لبنیات و قندهای ساده یا مواد پرکالری) ( جدول شماره </w:t>
      </w:r>
      <w:r w:rsidR="00025435">
        <w:rPr>
          <w:rFonts w:ascii="iranyekan" w:hAnsi="iranyekan" w:cs="B Nazanin" w:hint="cs"/>
          <w:color w:val="000000" w:themeColor="text1"/>
          <w:sz w:val="28"/>
          <w:szCs w:val="28"/>
          <w:shd w:val="clear" w:color="auto" w:fill="FFFFFF"/>
          <w:rtl/>
          <w:lang w:bidi="fa-IR"/>
        </w:rPr>
        <w:t>5</w:t>
      </w:r>
      <w:r w:rsidR="00B25B02">
        <w:rPr>
          <w:rFonts w:ascii="iranyekan" w:hAnsi="iranyekan" w:cs="B Nazanin" w:hint="cs"/>
          <w:color w:val="000000" w:themeColor="text1"/>
          <w:sz w:val="28"/>
          <w:szCs w:val="28"/>
          <w:shd w:val="clear" w:color="auto" w:fill="FFFFFF"/>
          <w:rtl/>
          <w:lang w:bidi="fa-IR"/>
        </w:rPr>
        <w:t>)</w:t>
      </w:r>
    </w:p>
    <w:p w:rsidR="00B25B02" w:rsidRDefault="00B25B02"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10- انجام محاسبات مورد نیاز جهت توزیع کربوهیدرات بین وعده های غذایی شش گانه جهت رژیم های دیابتی با درصد های تعیین شده جهت بیماران دریافت کننده انسولین (جدول شماره </w:t>
      </w:r>
      <w:r w:rsidR="00025435">
        <w:rPr>
          <w:rFonts w:ascii="iranyekan" w:hAnsi="iranyekan" w:cs="B Nazanin" w:hint="cs"/>
          <w:color w:val="000000" w:themeColor="text1"/>
          <w:sz w:val="28"/>
          <w:szCs w:val="28"/>
          <w:shd w:val="clear" w:color="auto" w:fill="FFFFFF"/>
          <w:rtl/>
          <w:lang w:bidi="fa-IR"/>
        </w:rPr>
        <w:t>6</w:t>
      </w:r>
      <w:r>
        <w:rPr>
          <w:rFonts w:ascii="iranyekan" w:hAnsi="iranyekan" w:cs="B Nazanin" w:hint="cs"/>
          <w:color w:val="000000" w:themeColor="text1"/>
          <w:sz w:val="28"/>
          <w:szCs w:val="28"/>
          <w:shd w:val="clear" w:color="auto" w:fill="FFFFFF"/>
          <w:rtl/>
          <w:lang w:bidi="fa-IR"/>
        </w:rPr>
        <w:t>)</w:t>
      </w:r>
    </w:p>
    <w:p w:rsidR="00B25B02" w:rsidRDefault="00B25B02"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11- تبدیل سروینگ های محاسبه شده از هر گروه غذایی در هر یک از رژیم های غذایی تنظیم شده به پیمانه های مشخص غذایی بر اساس مقادیر تعیین شده در آنالیز های پیوست قرارداد تهیه و طبخ و توزیع غذا ( جداول شماره </w:t>
      </w:r>
      <w:r w:rsidR="00025435">
        <w:rPr>
          <w:rFonts w:ascii="iranyekan" w:hAnsi="iranyekan" w:cs="B Nazanin" w:hint="cs"/>
          <w:color w:val="000000" w:themeColor="text1"/>
          <w:sz w:val="28"/>
          <w:szCs w:val="28"/>
          <w:shd w:val="clear" w:color="auto" w:fill="FFFFFF"/>
          <w:rtl/>
          <w:lang w:bidi="fa-IR"/>
        </w:rPr>
        <w:t>7</w:t>
      </w:r>
      <w:r>
        <w:rPr>
          <w:rFonts w:ascii="iranyekan" w:hAnsi="iranyekan" w:cs="B Nazanin" w:hint="cs"/>
          <w:color w:val="000000" w:themeColor="text1"/>
          <w:sz w:val="28"/>
          <w:szCs w:val="28"/>
          <w:shd w:val="clear" w:color="auto" w:fill="FFFFFF"/>
          <w:rtl/>
          <w:lang w:bidi="fa-IR"/>
        </w:rPr>
        <w:t>)</w:t>
      </w:r>
      <w:r w:rsidR="008C7F0F">
        <w:rPr>
          <w:rFonts w:ascii="iranyekan" w:hAnsi="iranyekan" w:cs="B Nazanin" w:hint="cs"/>
          <w:color w:val="000000" w:themeColor="text1"/>
          <w:sz w:val="28"/>
          <w:szCs w:val="28"/>
          <w:shd w:val="clear" w:color="auto" w:fill="FFFFFF"/>
          <w:rtl/>
          <w:lang w:bidi="fa-IR"/>
        </w:rPr>
        <w:t xml:space="preserve"> </w:t>
      </w:r>
    </w:p>
    <w:p w:rsidR="00742F38" w:rsidRDefault="00742F38" w:rsidP="008231ED">
      <w:pPr>
        <w:bidi/>
        <w:rPr>
          <w:rFonts w:ascii="iranyekan" w:hAnsi="iranyekan" w:cs="B Titr"/>
          <w:color w:val="000000" w:themeColor="text1"/>
          <w:sz w:val="28"/>
          <w:szCs w:val="28"/>
          <w:shd w:val="clear" w:color="auto" w:fill="FFFFFF"/>
          <w:rtl/>
          <w:lang w:bidi="fa-IR"/>
        </w:rPr>
      </w:pPr>
      <w:r>
        <w:rPr>
          <w:rFonts w:ascii="iranyekan" w:hAnsi="iranyekan" w:cs="B Titr"/>
          <w:color w:val="000000" w:themeColor="text1"/>
          <w:sz w:val="28"/>
          <w:szCs w:val="28"/>
          <w:shd w:val="clear" w:color="auto" w:fill="FFFFFF"/>
          <w:rtl/>
          <w:lang w:bidi="fa-IR"/>
        </w:rPr>
        <w:br w:type="page"/>
      </w:r>
    </w:p>
    <w:p w:rsidR="00850E58" w:rsidRPr="00742F38" w:rsidRDefault="00850E58" w:rsidP="008231ED">
      <w:pPr>
        <w:bidi/>
        <w:jc w:val="both"/>
        <w:rPr>
          <w:rFonts w:ascii="iranyekan" w:hAnsi="iranyekan" w:cs="B Titr"/>
          <w:color w:val="000000" w:themeColor="text1"/>
          <w:sz w:val="28"/>
          <w:szCs w:val="28"/>
          <w:shd w:val="clear" w:color="auto" w:fill="FFFFFF"/>
          <w:rtl/>
          <w:lang w:bidi="fa-IR"/>
        </w:rPr>
      </w:pPr>
      <w:r w:rsidRPr="00742F38">
        <w:rPr>
          <w:rFonts w:ascii="iranyekan" w:hAnsi="iranyekan" w:cs="B Titr" w:hint="cs"/>
          <w:color w:val="000000" w:themeColor="text1"/>
          <w:sz w:val="28"/>
          <w:szCs w:val="28"/>
          <w:shd w:val="clear" w:color="auto" w:fill="FFFFFF"/>
          <w:rtl/>
          <w:lang w:bidi="fa-IR"/>
        </w:rPr>
        <w:lastRenderedPageBreak/>
        <w:t>فرایند اجرای برنامه کدگذاری رژیم های غذایی و اقدامات مورد نیاز در بیمارستان</w:t>
      </w:r>
    </w:p>
    <w:p w:rsidR="00850E58" w:rsidRPr="00742F38" w:rsidRDefault="00850E58" w:rsidP="008231ED">
      <w:pPr>
        <w:bidi/>
        <w:jc w:val="both"/>
        <w:rPr>
          <w:rFonts w:ascii="iranyekan" w:hAnsi="iranyekan" w:cs="B Nazanin"/>
          <w:b/>
          <w:bCs/>
          <w:color w:val="000000" w:themeColor="text1"/>
          <w:sz w:val="28"/>
          <w:szCs w:val="28"/>
          <w:shd w:val="clear" w:color="auto" w:fill="FFFFFF"/>
          <w:rtl/>
          <w:lang w:bidi="fa-IR"/>
        </w:rPr>
      </w:pPr>
      <w:r w:rsidRPr="00742F38">
        <w:rPr>
          <w:rFonts w:ascii="iranyekan" w:hAnsi="iranyekan" w:cs="B Nazanin" w:hint="cs"/>
          <w:b/>
          <w:bCs/>
          <w:color w:val="000000" w:themeColor="text1"/>
          <w:sz w:val="28"/>
          <w:szCs w:val="28"/>
          <w:shd w:val="clear" w:color="auto" w:fill="FFFFFF"/>
          <w:rtl/>
          <w:lang w:bidi="fa-IR"/>
        </w:rPr>
        <w:t>اقدامات مورد نیاز پیش از اجرای برنامه :</w:t>
      </w:r>
    </w:p>
    <w:p w:rsidR="00F3721F" w:rsidRDefault="00F3721F"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تعیین بیماری های شایع و مهم ترین رژیم های مورد نیاز در هر بیمارستان</w:t>
      </w:r>
      <w:r w:rsidR="00263168">
        <w:rPr>
          <w:rFonts w:ascii="iranyekan" w:hAnsi="iranyekan" w:cs="B Nazanin" w:hint="cs"/>
          <w:color w:val="000000" w:themeColor="text1"/>
          <w:sz w:val="28"/>
          <w:szCs w:val="28"/>
          <w:shd w:val="clear" w:color="auto" w:fill="FFFFFF"/>
          <w:rtl/>
          <w:lang w:bidi="fa-IR"/>
        </w:rPr>
        <w:t xml:space="preserve"> </w:t>
      </w:r>
    </w:p>
    <w:p w:rsidR="00F3721F" w:rsidRDefault="00F3721F"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تعیین باید ها، نباید ها، محدودیت ها و درمان و نکات مهم در مراقبت تغذیه ای در خصوص هر بیماری</w:t>
      </w:r>
      <w:r w:rsidR="00263168">
        <w:rPr>
          <w:rFonts w:ascii="iranyekan" w:hAnsi="iranyekan" w:cs="B Nazanin" w:hint="cs"/>
          <w:color w:val="000000" w:themeColor="text1"/>
          <w:sz w:val="28"/>
          <w:szCs w:val="28"/>
          <w:shd w:val="clear" w:color="auto" w:fill="FFFFFF"/>
          <w:rtl/>
          <w:lang w:bidi="fa-IR"/>
        </w:rPr>
        <w:t xml:space="preserve"> و با توجه به گروه های سنی </w:t>
      </w:r>
      <w:r w:rsidR="003C6D6E">
        <w:rPr>
          <w:rFonts w:ascii="iranyekan" w:hAnsi="iranyekan" w:cs="B Nazanin" w:hint="cs"/>
          <w:color w:val="000000" w:themeColor="text1"/>
          <w:sz w:val="28"/>
          <w:szCs w:val="28"/>
          <w:shd w:val="clear" w:color="auto" w:fill="FFFFFF"/>
          <w:rtl/>
          <w:lang w:bidi="fa-IR"/>
        </w:rPr>
        <w:t>و دوران های زندگی برای مثال بارداری</w:t>
      </w:r>
    </w:p>
    <w:p w:rsidR="00F3721F" w:rsidRDefault="00F3721F"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تعیین </w:t>
      </w:r>
      <w:r w:rsidR="00263168">
        <w:rPr>
          <w:rFonts w:ascii="iranyekan" w:hAnsi="iranyekan" w:cs="B Nazanin" w:hint="cs"/>
          <w:color w:val="000000" w:themeColor="text1"/>
          <w:sz w:val="28"/>
          <w:szCs w:val="28"/>
          <w:shd w:val="clear" w:color="auto" w:fill="FFFFFF"/>
          <w:rtl/>
          <w:lang w:bidi="fa-IR"/>
        </w:rPr>
        <w:t xml:space="preserve">و کد گذاری </w:t>
      </w:r>
      <w:r>
        <w:rPr>
          <w:rFonts w:ascii="iranyekan" w:hAnsi="iranyekan" w:cs="B Nazanin" w:hint="cs"/>
          <w:color w:val="000000" w:themeColor="text1"/>
          <w:sz w:val="28"/>
          <w:szCs w:val="28"/>
          <w:shd w:val="clear" w:color="auto" w:fill="FFFFFF"/>
          <w:rtl/>
          <w:lang w:bidi="fa-IR"/>
        </w:rPr>
        <w:t>رژیم های مورد نیاز و مشخص کردن کالری، درصد درشت مغذی ها و ریز مغذی های مهم</w:t>
      </w:r>
      <w:r w:rsidR="00065479">
        <w:rPr>
          <w:rFonts w:ascii="iranyekan" w:hAnsi="iranyekan" w:cs="B Nazanin" w:hint="cs"/>
          <w:color w:val="000000" w:themeColor="text1"/>
          <w:sz w:val="28"/>
          <w:szCs w:val="28"/>
          <w:shd w:val="clear" w:color="auto" w:fill="FFFFFF"/>
          <w:rtl/>
          <w:lang w:bidi="fa-IR"/>
        </w:rPr>
        <w:t xml:space="preserve"> ( جدول شماره 1)</w:t>
      </w:r>
      <w:r w:rsidR="00D94CF5">
        <w:rPr>
          <w:rFonts w:ascii="iranyekan" w:hAnsi="iranyekan" w:cs="B Nazanin" w:hint="cs"/>
          <w:color w:val="000000" w:themeColor="text1"/>
          <w:sz w:val="28"/>
          <w:szCs w:val="28"/>
          <w:shd w:val="clear" w:color="auto" w:fill="FFFFFF"/>
          <w:rtl/>
          <w:lang w:bidi="fa-IR"/>
        </w:rPr>
        <w:t xml:space="preserve"> و تبدیل به گرم</w:t>
      </w:r>
      <w:r w:rsidR="00263168">
        <w:rPr>
          <w:rFonts w:ascii="iranyekan" w:hAnsi="iranyekan" w:cs="B Nazanin" w:hint="cs"/>
          <w:color w:val="000000" w:themeColor="text1"/>
          <w:sz w:val="28"/>
          <w:szCs w:val="28"/>
          <w:shd w:val="clear" w:color="auto" w:fill="FFFFFF"/>
          <w:rtl/>
          <w:lang w:bidi="fa-IR"/>
        </w:rPr>
        <w:t xml:space="preserve"> برای مثال </w:t>
      </w:r>
      <w:r w:rsidR="00356A50">
        <w:rPr>
          <w:rFonts w:ascii="iranyekan" w:hAnsi="iranyekan" w:cs="B Nazanin" w:hint="cs"/>
          <w:color w:val="000000" w:themeColor="text1"/>
          <w:sz w:val="28"/>
          <w:szCs w:val="28"/>
          <w:shd w:val="clear" w:color="auto" w:fill="FFFFFF"/>
          <w:rtl/>
          <w:lang w:bidi="fa-IR"/>
        </w:rPr>
        <w:t>رژیم دیابتی انسولین کد 1 ( شما می دانید که رژیم غذایی در این کد مثلا 1</w:t>
      </w:r>
      <w:r w:rsidR="00D477C9">
        <w:rPr>
          <w:rFonts w:ascii="iranyekan" w:hAnsi="iranyekan" w:cs="B Nazanin" w:hint="cs"/>
          <w:color w:val="000000" w:themeColor="text1"/>
          <w:sz w:val="28"/>
          <w:szCs w:val="28"/>
          <w:shd w:val="clear" w:color="auto" w:fill="FFFFFF"/>
          <w:rtl/>
          <w:lang w:bidi="fa-IR"/>
        </w:rPr>
        <w:t>5</w:t>
      </w:r>
      <w:r w:rsidR="00356A50">
        <w:rPr>
          <w:rFonts w:ascii="iranyekan" w:hAnsi="iranyekan" w:cs="B Nazanin" w:hint="cs"/>
          <w:color w:val="000000" w:themeColor="text1"/>
          <w:sz w:val="28"/>
          <w:szCs w:val="28"/>
          <w:shd w:val="clear" w:color="auto" w:fill="FFFFFF"/>
          <w:rtl/>
          <w:lang w:bidi="fa-IR"/>
        </w:rPr>
        <w:t>00 کیلوکالری انرژی دارد که برای بیمار دیابتی مصرف کننده انسولین در وعده ها و میان وعده های غذایی پیش بینی شده است و غذای روز بیمارستان بر این اساس و حجم پیش بینی شده در بشقاب یا سینی بیمار چیده و بر بالین بیمار فرستاده می شود.)</w:t>
      </w:r>
    </w:p>
    <w:p w:rsidR="00D94CF5" w:rsidRDefault="00D94CF5"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تعیین مقادیر سهم ( </w:t>
      </w:r>
      <w:r>
        <w:rPr>
          <w:rFonts w:ascii="iranyekan" w:hAnsi="iranyekan" w:cs="B Nazanin"/>
          <w:color w:val="000000" w:themeColor="text1"/>
          <w:sz w:val="28"/>
          <w:szCs w:val="28"/>
          <w:shd w:val="clear" w:color="auto" w:fill="FFFFFF"/>
          <w:lang w:bidi="fa-IR"/>
        </w:rPr>
        <w:t>Serving</w:t>
      </w:r>
      <w:r>
        <w:rPr>
          <w:rFonts w:ascii="iranyekan" w:hAnsi="iranyekan" w:cs="B Nazanin" w:hint="cs"/>
          <w:color w:val="000000" w:themeColor="text1"/>
          <w:sz w:val="28"/>
          <w:szCs w:val="28"/>
          <w:shd w:val="clear" w:color="auto" w:fill="FFFFFF"/>
          <w:rtl/>
          <w:lang w:bidi="fa-IR"/>
        </w:rPr>
        <w:t xml:space="preserve"> ) گروه های غذایی بر اساس لیست جانشینی گروه های غذایی</w:t>
      </w:r>
      <w:r w:rsidR="00D477C9">
        <w:rPr>
          <w:rFonts w:ascii="iranyekan" w:hAnsi="iranyekan" w:cs="B Nazanin" w:hint="cs"/>
          <w:color w:val="000000" w:themeColor="text1"/>
          <w:sz w:val="28"/>
          <w:szCs w:val="28"/>
          <w:shd w:val="clear" w:color="auto" w:fill="FFFFFF"/>
          <w:rtl/>
          <w:lang w:bidi="fa-IR"/>
        </w:rPr>
        <w:t xml:space="preserve"> ( جدول شماره 2 و 3)</w:t>
      </w:r>
    </w:p>
    <w:p w:rsidR="00D94CF5" w:rsidRDefault="00D94CF5"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تعیین تعداد وعده های اصلی و میان وعده های غذایی مورد نیاز </w:t>
      </w:r>
    </w:p>
    <w:p w:rsidR="00D477C9" w:rsidRDefault="00D94CF5"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توزیع  مقادیر سهم گروه های غذایی بین وعده ها و میان وعده های مورد نیاز </w:t>
      </w:r>
      <w:r w:rsidR="00D477C9">
        <w:rPr>
          <w:rFonts w:ascii="iranyekan" w:hAnsi="iranyekan" w:cs="B Nazanin" w:hint="cs"/>
          <w:color w:val="000000" w:themeColor="text1"/>
          <w:sz w:val="28"/>
          <w:szCs w:val="28"/>
          <w:shd w:val="clear" w:color="auto" w:fill="FFFFFF"/>
          <w:rtl/>
          <w:lang w:bidi="fa-IR"/>
        </w:rPr>
        <w:t xml:space="preserve">( جدول شماره 5) </w:t>
      </w:r>
    </w:p>
    <w:p w:rsidR="00D94CF5" w:rsidRDefault="006E1573"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در بیماری دیابت بر حسب نوع درمان ( دریافت انسولین یا سایر داروهای خوراکی) توزیع مقادیر کربوهیدرات مورد نیاز بیمار در وعده های غذایی اصلی و میان وعده ها </w:t>
      </w:r>
      <w:r w:rsidR="00C25E20">
        <w:rPr>
          <w:rFonts w:ascii="iranyekan" w:hAnsi="iranyekan" w:cs="B Nazanin" w:hint="cs"/>
          <w:color w:val="000000" w:themeColor="text1"/>
          <w:sz w:val="28"/>
          <w:szCs w:val="28"/>
          <w:shd w:val="clear" w:color="auto" w:fill="FFFFFF"/>
          <w:rtl/>
          <w:lang w:bidi="fa-IR"/>
        </w:rPr>
        <w:t xml:space="preserve">محاسبه و </w:t>
      </w:r>
      <w:r>
        <w:rPr>
          <w:rFonts w:ascii="iranyekan" w:hAnsi="iranyekan" w:cs="B Nazanin" w:hint="cs"/>
          <w:color w:val="000000" w:themeColor="text1"/>
          <w:sz w:val="28"/>
          <w:szCs w:val="28"/>
          <w:shd w:val="clear" w:color="auto" w:fill="FFFFFF"/>
          <w:rtl/>
          <w:lang w:bidi="fa-IR"/>
        </w:rPr>
        <w:t>در نظر گرفته شود.</w:t>
      </w:r>
      <w:r w:rsidR="00D477C9">
        <w:rPr>
          <w:rFonts w:ascii="iranyekan" w:hAnsi="iranyekan" w:cs="B Nazanin" w:hint="cs"/>
          <w:color w:val="000000" w:themeColor="text1"/>
          <w:sz w:val="28"/>
          <w:szCs w:val="28"/>
          <w:shd w:val="clear" w:color="auto" w:fill="FFFFFF"/>
          <w:rtl/>
          <w:lang w:bidi="fa-IR"/>
        </w:rPr>
        <w:t xml:space="preserve"> ( جدول شماره 6) </w:t>
      </w:r>
    </w:p>
    <w:p w:rsidR="00D94CF5" w:rsidRDefault="00D94CF5"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تنظیم برنامه غذایی هفتگی معمولی و یا رژیمی ( کم نمک کم چرب و دیابتی و ...)</w:t>
      </w:r>
    </w:p>
    <w:p w:rsidR="006E6820" w:rsidRDefault="00537F86"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تنظیم رژیم های غذایی تعیین شده مورد نیاز با توجه به محاسبات انجام شده در بالا و به صورت اجزای سینی غذای بیمار </w:t>
      </w:r>
      <w:r w:rsidR="00D477C9">
        <w:rPr>
          <w:rFonts w:ascii="iranyekan" w:hAnsi="iranyekan" w:cs="B Nazanin" w:hint="cs"/>
          <w:color w:val="000000" w:themeColor="text1"/>
          <w:sz w:val="28"/>
          <w:szCs w:val="28"/>
          <w:shd w:val="clear" w:color="auto" w:fill="FFFFFF"/>
          <w:rtl/>
          <w:lang w:bidi="fa-IR"/>
        </w:rPr>
        <w:t>( جدول شماره 7)</w:t>
      </w:r>
    </w:p>
    <w:p w:rsidR="00537F86" w:rsidRDefault="00537F86"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تعریف پیمانه های مشخص برای سرو غذا بر اساس مقادیر سهم تنظیم شده</w:t>
      </w:r>
    </w:p>
    <w:p w:rsidR="002E44CB" w:rsidRDefault="00FD3055"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برگزاری دوره های آموزشی و بازآموزی برای سرآشپز، آشپز، کارکنان آشپزخانه به ویژه مسئولین توزیع غذا و متصدی امور غذا </w:t>
      </w:r>
      <w:r w:rsidR="002E44CB" w:rsidRPr="00332DB8">
        <w:rPr>
          <w:rFonts w:ascii="iranyekan" w:hAnsi="iranyekan" w:cs="B Nazanin" w:hint="cs"/>
          <w:color w:val="000000" w:themeColor="text1"/>
          <w:sz w:val="28"/>
          <w:szCs w:val="28"/>
          <w:shd w:val="clear" w:color="auto" w:fill="FFFFFF"/>
          <w:rtl/>
          <w:lang w:bidi="fa-IR"/>
        </w:rPr>
        <w:t xml:space="preserve">به منظور توانمند کردن کادر </w:t>
      </w:r>
      <w:r>
        <w:rPr>
          <w:rFonts w:ascii="iranyekan" w:hAnsi="iranyekan" w:cs="B Nazanin" w:hint="cs"/>
          <w:color w:val="000000" w:themeColor="text1"/>
          <w:sz w:val="28"/>
          <w:szCs w:val="28"/>
          <w:shd w:val="clear" w:color="auto" w:fill="FFFFFF"/>
          <w:rtl/>
          <w:lang w:bidi="fa-IR"/>
        </w:rPr>
        <w:t>خدمات غذایی</w:t>
      </w:r>
      <w:r w:rsidR="002E44CB" w:rsidRPr="00332DB8">
        <w:rPr>
          <w:rFonts w:ascii="iranyekan" w:hAnsi="iranyekan" w:cs="B Nazanin" w:hint="cs"/>
          <w:color w:val="000000" w:themeColor="text1"/>
          <w:sz w:val="28"/>
          <w:szCs w:val="28"/>
          <w:shd w:val="clear" w:color="auto" w:fill="FFFFFF"/>
          <w:rtl/>
          <w:lang w:bidi="fa-IR"/>
        </w:rPr>
        <w:t xml:space="preserve"> برای آماده کردن سینی غذای هر بیمار طبق رژیم غذایی تنظیمی بر اساس </w:t>
      </w:r>
      <w:r>
        <w:rPr>
          <w:rFonts w:ascii="iranyekan" w:hAnsi="iranyekan" w:cs="B Nazanin" w:hint="cs"/>
          <w:color w:val="000000" w:themeColor="text1"/>
          <w:sz w:val="28"/>
          <w:szCs w:val="28"/>
          <w:shd w:val="clear" w:color="auto" w:fill="FFFFFF"/>
          <w:rtl/>
          <w:lang w:bidi="fa-IR"/>
        </w:rPr>
        <w:t>کدها</w:t>
      </w:r>
    </w:p>
    <w:p w:rsidR="00332DB8" w:rsidRDefault="00537F86" w:rsidP="00827308">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تعریف </w:t>
      </w:r>
      <w:r w:rsidR="00850E58">
        <w:rPr>
          <w:rFonts w:ascii="iranyekan" w:hAnsi="iranyekan" w:cs="B Nazanin" w:hint="cs"/>
          <w:color w:val="000000" w:themeColor="text1"/>
          <w:sz w:val="28"/>
          <w:szCs w:val="28"/>
          <w:shd w:val="clear" w:color="auto" w:fill="FFFFFF"/>
          <w:rtl/>
          <w:lang w:bidi="fa-IR"/>
        </w:rPr>
        <w:t xml:space="preserve">کدهای پیش بینی شده جهت رژیم های غذایی مختلف با همکاری واحد </w:t>
      </w:r>
      <w:r w:rsidR="00850E58">
        <w:rPr>
          <w:rFonts w:ascii="iranyekan" w:hAnsi="iranyekan" w:cs="B Nazanin"/>
          <w:color w:val="000000" w:themeColor="text1"/>
          <w:sz w:val="28"/>
          <w:szCs w:val="28"/>
          <w:shd w:val="clear" w:color="auto" w:fill="FFFFFF"/>
          <w:lang w:bidi="fa-IR"/>
        </w:rPr>
        <w:t>IT</w:t>
      </w:r>
      <w:r w:rsidR="00850E58">
        <w:rPr>
          <w:rFonts w:ascii="iranyekan" w:hAnsi="iranyekan" w:cs="B Nazanin" w:hint="cs"/>
          <w:color w:val="000000" w:themeColor="text1"/>
          <w:sz w:val="28"/>
          <w:szCs w:val="28"/>
          <w:shd w:val="clear" w:color="auto" w:fill="FFFFFF"/>
          <w:rtl/>
          <w:lang w:bidi="fa-IR"/>
        </w:rPr>
        <w:t xml:space="preserve"> در </w:t>
      </w:r>
      <w:r w:rsidR="00850E58">
        <w:rPr>
          <w:rFonts w:ascii="iranyekan" w:hAnsi="iranyekan" w:cs="B Nazanin"/>
          <w:color w:val="000000" w:themeColor="text1"/>
          <w:sz w:val="28"/>
          <w:szCs w:val="28"/>
          <w:shd w:val="clear" w:color="auto" w:fill="FFFFFF"/>
          <w:lang w:bidi="fa-IR"/>
        </w:rPr>
        <w:t xml:space="preserve">HIS </w:t>
      </w:r>
      <w:r w:rsidR="00850E58">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w:t>
      </w:r>
      <w:r w:rsidR="00850E58">
        <w:rPr>
          <w:rFonts w:ascii="iranyekan" w:hAnsi="iranyekan" w:cs="B Nazanin" w:hint="cs"/>
          <w:color w:val="000000" w:themeColor="text1"/>
          <w:sz w:val="28"/>
          <w:szCs w:val="28"/>
          <w:shd w:val="clear" w:color="auto" w:fill="FFFFFF"/>
          <w:rtl/>
          <w:lang w:bidi="fa-IR"/>
        </w:rPr>
        <w:t xml:space="preserve">ابتدا اسامی یا طبقه بندی کلی رژیم های مختلف برای مثال دیابتی، اورمیک دیابتی، همودیالیزی و ... </w:t>
      </w:r>
      <w:r w:rsidR="00795228">
        <w:rPr>
          <w:rFonts w:ascii="iranyekan" w:hAnsi="iranyekan" w:cs="B Nazanin" w:hint="cs"/>
          <w:color w:val="000000" w:themeColor="text1"/>
          <w:sz w:val="28"/>
          <w:szCs w:val="28"/>
          <w:shd w:val="clear" w:color="auto" w:fill="FFFFFF"/>
          <w:rtl/>
          <w:lang w:bidi="fa-IR"/>
        </w:rPr>
        <w:lastRenderedPageBreak/>
        <w:t>با همکاری واحد</w:t>
      </w:r>
      <w:r w:rsidR="00827308">
        <w:rPr>
          <w:rFonts w:ascii="iranyekan" w:hAnsi="iranyekan" w:cs="B Nazanin"/>
          <w:color w:val="000000" w:themeColor="text1"/>
          <w:sz w:val="28"/>
          <w:szCs w:val="28"/>
          <w:shd w:val="clear" w:color="auto" w:fill="FFFFFF"/>
          <w:lang w:bidi="fa-IR"/>
        </w:rPr>
        <w:t xml:space="preserve"> </w:t>
      </w:r>
      <w:r w:rsidR="00827308">
        <w:rPr>
          <w:rFonts w:ascii="iranyekan" w:hAnsi="iranyekan" w:cs="B Nazanin"/>
          <w:color w:val="000000" w:themeColor="text1"/>
          <w:sz w:val="28"/>
          <w:szCs w:val="28"/>
          <w:shd w:val="clear" w:color="auto" w:fill="FFFFFF"/>
          <w:lang w:bidi="fa-IR"/>
        </w:rPr>
        <w:t>IT</w:t>
      </w:r>
      <w:bookmarkStart w:id="0" w:name="_GoBack"/>
      <w:bookmarkEnd w:id="0"/>
      <w:r w:rsidR="00795228">
        <w:rPr>
          <w:rFonts w:ascii="iranyekan" w:hAnsi="iranyekan" w:cs="B Nazanin" w:hint="cs"/>
          <w:color w:val="000000" w:themeColor="text1"/>
          <w:sz w:val="28"/>
          <w:szCs w:val="28"/>
          <w:shd w:val="clear" w:color="auto" w:fill="FFFFFF"/>
          <w:rtl/>
          <w:lang w:bidi="fa-IR"/>
        </w:rPr>
        <w:t xml:space="preserve"> </w:t>
      </w:r>
      <w:r w:rsidR="00850E58">
        <w:rPr>
          <w:rFonts w:ascii="iranyekan" w:hAnsi="iranyekan" w:cs="B Nazanin" w:hint="cs"/>
          <w:color w:val="000000" w:themeColor="text1"/>
          <w:sz w:val="28"/>
          <w:szCs w:val="28"/>
          <w:shd w:val="clear" w:color="auto" w:fill="FFFFFF"/>
          <w:rtl/>
          <w:lang w:bidi="fa-IR"/>
        </w:rPr>
        <w:t xml:space="preserve">وارد گردد به صورتی که پس از انتخاب گزینه نوع رژیم غذایی، لیست کشویی کدهای تعریف شده جهت رژیم غذایی انتخاب شده ظاهر گردد و کد مورد نظر انتخاب شود. </w:t>
      </w:r>
    </w:p>
    <w:p w:rsidR="00332DB8" w:rsidRDefault="00DB101E"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برگزاری دوره های آموزشی و بازآموزی برای سرپرستاران و پرستاران و منشی های بخش و ... </w:t>
      </w:r>
      <w:r w:rsidR="00332DB8">
        <w:rPr>
          <w:rFonts w:ascii="iranyekan" w:hAnsi="iranyekan" w:cs="B Nazanin" w:hint="cs"/>
          <w:color w:val="000000" w:themeColor="text1"/>
          <w:sz w:val="28"/>
          <w:szCs w:val="28"/>
          <w:shd w:val="clear" w:color="auto" w:fill="FFFFFF"/>
          <w:rtl/>
          <w:lang w:bidi="fa-IR"/>
        </w:rPr>
        <w:t>به منظور ثبت کدهای غذایی و کنترل رژیم غذایی تجویز شده یا غذای سرو شده و اجرای کدهای تعریف شده در سیستم</w:t>
      </w:r>
      <w:r w:rsidR="00332DB8">
        <w:rPr>
          <w:rFonts w:ascii="iranyekan" w:hAnsi="iranyekan" w:cs="B Nazanin"/>
          <w:color w:val="000000" w:themeColor="text1"/>
          <w:sz w:val="28"/>
          <w:szCs w:val="28"/>
          <w:shd w:val="clear" w:color="auto" w:fill="FFFFFF"/>
          <w:lang w:bidi="fa-IR"/>
        </w:rPr>
        <w:t>HIS</w:t>
      </w:r>
      <w:r w:rsidR="00332DB8">
        <w:rPr>
          <w:rFonts w:ascii="iranyekan" w:hAnsi="iranyekan" w:cs="B Nazanin" w:hint="cs"/>
          <w:color w:val="000000" w:themeColor="text1"/>
          <w:sz w:val="28"/>
          <w:szCs w:val="28"/>
          <w:shd w:val="clear" w:color="auto" w:fill="FFFFFF"/>
          <w:rtl/>
          <w:lang w:bidi="fa-IR"/>
        </w:rPr>
        <w:t xml:space="preserve"> </w:t>
      </w:r>
    </w:p>
    <w:p w:rsidR="00332DB8" w:rsidRDefault="00192464"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جداول شماره </w:t>
      </w:r>
      <w:r w:rsidR="00562182">
        <w:rPr>
          <w:rFonts w:ascii="iranyekan" w:hAnsi="iranyekan" w:cs="B Nazanin" w:hint="cs"/>
          <w:color w:val="000000" w:themeColor="text1"/>
          <w:sz w:val="28"/>
          <w:szCs w:val="28"/>
          <w:shd w:val="clear" w:color="auto" w:fill="FFFFFF"/>
          <w:rtl/>
          <w:lang w:bidi="fa-IR"/>
        </w:rPr>
        <w:t>7</w:t>
      </w:r>
      <w:r>
        <w:rPr>
          <w:rFonts w:ascii="iranyekan" w:hAnsi="iranyekan" w:cs="B Nazanin" w:hint="cs"/>
          <w:color w:val="000000" w:themeColor="text1"/>
          <w:sz w:val="28"/>
          <w:szCs w:val="28"/>
          <w:shd w:val="clear" w:color="auto" w:fill="FFFFFF"/>
          <w:rtl/>
          <w:lang w:bidi="fa-IR"/>
        </w:rPr>
        <w:t xml:space="preserve"> به صورت چ</w:t>
      </w:r>
      <w:r w:rsidR="00562182">
        <w:rPr>
          <w:rFonts w:ascii="iranyekan" w:hAnsi="iranyekan" w:cs="B Nazanin" w:hint="cs"/>
          <w:color w:val="000000" w:themeColor="text1"/>
          <w:sz w:val="28"/>
          <w:szCs w:val="28"/>
          <w:shd w:val="clear" w:color="auto" w:fill="FFFFFF"/>
          <w:rtl/>
          <w:lang w:bidi="fa-IR"/>
        </w:rPr>
        <w:t xml:space="preserve">اپ و لمینت شده جهت استفاده در </w:t>
      </w:r>
      <w:r>
        <w:rPr>
          <w:rFonts w:ascii="iranyekan" w:hAnsi="iranyekan" w:cs="B Nazanin" w:hint="cs"/>
          <w:color w:val="000000" w:themeColor="text1"/>
          <w:sz w:val="28"/>
          <w:szCs w:val="28"/>
          <w:shd w:val="clear" w:color="auto" w:fill="FFFFFF"/>
          <w:rtl/>
          <w:lang w:bidi="fa-IR"/>
        </w:rPr>
        <w:t xml:space="preserve">هنگام سرو غذای بیماران بر اساس </w:t>
      </w:r>
      <w:r w:rsidR="0029088E">
        <w:rPr>
          <w:rFonts w:ascii="iranyekan" w:hAnsi="iranyekan" w:cs="B Nazanin" w:hint="cs"/>
          <w:color w:val="000000" w:themeColor="text1"/>
          <w:sz w:val="28"/>
          <w:szCs w:val="28"/>
          <w:shd w:val="clear" w:color="auto" w:fill="FFFFFF"/>
          <w:rtl/>
          <w:lang w:bidi="fa-IR"/>
        </w:rPr>
        <w:t>کدهای تعیین شده آماده گردد.</w:t>
      </w:r>
    </w:p>
    <w:p w:rsidR="0029088E" w:rsidRDefault="0029088E" w:rsidP="008231ED">
      <w:pPr>
        <w:pStyle w:val="ListParagraph"/>
        <w:numPr>
          <w:ilvl w:val="0"/>
          <w:numId w:val="1"/>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با الگوبرداری از فایل ها و پروتکل موجود </w:t>
      </w:r>
      <w:r w:rsidR="00562182">
        <w:rPr>
          <w:rFonts w:ascii="iranyekan" w:hAnsi="iranyekan" w:cs="B Nazanin" w:hint="cs"/>
          <w:color w:val="000000" w:themeColor="text1"/>
          <w:sz w:val="28"/>
          <w:szCs w:val="28"/>
          <w:shd w:val="clear" w:color="auto" w:fill="FFFFFF"/>
          <w:rtl/>
          <w:lang w:bidi="fa-IR"/>
        </w:rPr>
        <w:t xml:space="preserve">و 14 کد نمونه تعریف شده، </w:t>
      </w:r>
      <w:r>
        <w:rPr>
          <w:rFonts w:ascii="iranyekan" w:hAnsi="iranyekan" w:cs="B Nazanin" w:hint="cs"/>
          <w:color w:val="000000" w:themeColor="text1"/>
          <w:sz w:val="28"/>
          <w:szCs w:val="28"/>
          <w:shd w:val="clear" w:color="auto" w:fill="FFFFFF"/>
          <w:rtl/>
          <w:lang w:bidi="fa-IR"/>
        </w:rPr>
        <w:t xml:space="preserve">رژیم های غذایی جهت سایر بیماری های شایع در هر بیمارستان توسط کارشناسان تغذیه بیمارستان تهیه و تنظیم و کدگذاری گردد. </w:t>
      </w:r>
    </w:p>
    <w:p w:rsidR="0081345C" w:rsidRDefault="0081345C" w:rsidP="008231ED">
      <w:pPr>
        <w:bidi/>
        <w:jc w:val="both"/>
        <w:rPr>
          <w:rFonts w:ascii="iranyekan" w:hAnsi="iranyekan" w:cs="B Nazanin"/>
          <w:color w:val="000000" w:themeColor="text1"/>
          <w:sz w:val="28"/>
          <w:szCs w:val="28"/>
          <w:shd w:val="clear" w:color="auto" w:fill="FFFFFF"/>
          <w:rtl/>
          <w:lang w:bidi="fa-IR"/>
        </w:rPr>
      </w:pPr>
    </w:p>
    <w:p w:rsidR="0081345C" w:rsidRPr="00562182" w:rsidRDefault="0081345C" w:rsidP="008231ED">
      <w:pPr>
        <w:bidi/>
        <w:jc w:val="both"/>
        <w:rPr>
          <w:rFonts w:ascii="iranyekan" w:hAnsi="iranyekan" w:cs="B Nazanin"/>
          <w:b/>
          <w:bCs/>
          <w:color w:val="000000" w:themeColor="text1"/>
          <w:sz w:val="28"/>
          <w:szCs w:val="28"/>
          <w:shd w:val="clear" w:color="auto" w:fill="FFFFFF"/>
          <w:lang w:bidi="fa-IR"/>
        </w:rPr>
      </w:pPr>
      <w:r w:rsidRPr="00562182">
        <w:rPr>
          <w:rFonts w:ascii="iranyekan" w:hAnsi="iranyekan" w:cs="B Nazanin" w:hint="cs"/>
          <w:b/>
          <w:bCs/>
          <w:color w:val="000000" w:themeColor="text1"/>
          <w:sz w:val="28"/>
          <w:szCs w:val="28"/>
          <w:shd w:val="clear" w:color="auto" w:fill="FFFFFF"/>
          <w:rtl/>
          <w:lang w:bidi="fa-IR"/>
        </w:rPr>
        <w:t>فرایند ثبت و اجرای کدهای غذایی</w:t>
      </w:r>
    </w:p>
    <w:p w:rsidR="00332DB8" w:rsidRDefault="0081345C"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ثبت کد صفر رژیم های غذایی بر اساس دستور رژیم غذایی ( دستور پزشک ) به تفکیک هر بیمار در </w:t>
      </w:r>
      <w:r>
        <w:rPr>
          <w:rFonts w:ascii="iranyekan" w:hAnsi="iranyekan" w:cs="B Nazanin"/>
          <w:color w:val="000000" w:themeColor="text1"/>
          <w:sz w:val="28"/>
          <w:szCs w:val="28"/>
          <w:shd w:val="clear" w:color="auto" w:fill="FFFFFF"/>
          <w:lang w:bidi="fa-IR"/>
        </w:rPr>
        <w:t>HIS</w:t>
      </w:r>
      <w:r>
        <w:rPr>
          <w:rFonts w:ascii="iranyekan" w:hAnsi="iranyekan" w:cs="B Nazanin" w:hint="cs"/>
          <w:color w:val="000000" w:themeColor="text1"/>
          <w:sz w:val="28"/>
          <w:szCs w:val="28"/>
          <w:shd w:val="clear" w:color="auto" w:fill="FFFFFF"/>
          <w:rtl/>
          <w:lang w:bidi="fa-IR"/>
        </w:rPr>
        <w:t xml:space="preserve"> توسط مسئول ورود داده ها در بخش برای م</w:t>
      </w:r>
      <w:r w:rsidR="002F1234">
        <w:rPr>
          <w:rFonts w:ascii="iranyekan" w:hAnsi="iranyekan" w:cs="B Nazanin" w:hint="cs"/>
          <w:color w:val="000000" w:themeColor="text1"/>
          <w:sz w:val="28"/>
          <w:szCs w:val="28"/>
          <w:shd w:val="clear" w:color="auto" w:fill="FFFFFF"/>
          <w:rtl/>
          <w:lang w:bidi="fa-IR"/>
        </w:rPr>
        <w:t>ث</w:t>
      </w:r>
      <w:r>
        <w:rPr>
          <w:rFonts w:ascii="iranyekan" w:hAnsi="iranyekan" w:cs="B Nazanin" w:hint="cs"/>
          <w:color w:val="000000" w:themeColor="text1"/>
          <w:sz w:val="28"/>
          <w:szCs w:val="28"/>
          <w:shd w:val="clear" w:color="auto" w:fill="FFFFFF"/>
          <w:rtl/>
          <w:lang w:bidi="fa-IR"/>
        </w:rPr>
        <w:t xml:space="preserve">ال کد صفر اورمیک جهت دستور رژیم کم پروتئین </w:t>
      </w:r>
      <w:r w:rsidR="001F49F8">
        <w:rPr>
          <w:rFonts w:ascii="iranyekan" w:hAnsi="iranyekan" w:cs="B Nazanin" w:hint="cs"/>
          <w:color w:val="000000" w:themeColor="text1"/>
          <w:sz w:val="28"/>
          <w:szCs w:val="28"/>
          <w:shd w:val="clear" w:color="auto" w:fill="FFFFFF"/>
          <w:rtl/>
          <w:lang w:bidi="fa-IR"/>
        </w:rPr>
        <w:t>( این مرحله می تواند به منزله روشی برای اطلاع رسانی پرستار به کارشناس تغذیه در خصوص بیمارانی که نیازمند ارزیابی تخصصی تغذیه هستند محسوب شود.)</w:t>
      </w:r>
    </w:p>
    <w:p w:rsidR="0081345C" w:rsidRDefault="00874226"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کنترل کد های ثبت شده رژیم غذایی در </w:t>
      </w:r>
      <w:r>
        <w:rPr>
          <w:rFonts w:ascii="iranyekan" w:hAnsi="iranyekan" w:cs="B Nazanin"/>
          <w:color w:val="000000" w:themeColor="text1"/>
          <w:sz w:val="28"/>
          <w:szCs w:val="28"/>
          <w:shd w:val="clear" w:color="auto" w:fill="FFFFFF"/>
          <w:lang w:bidi="fa-IR"/>
        </w:rPr>
        <w:t>HIS</w:t>
      </w:r>
      <w:r>
        <w:rPr>
          <w:rFonts w:ascii="iranyekan" w:hAnsi="iranyekan" w:cs="B Nazanin" w:hint="cs"/>
          <w:color w:val="000000" w:themeColor="text1"/>
          <w:sz w:val="28"/>
          <w:szCs w:val="28"/>
          <w:shd w:val="clear" w:color="auto" w:fill="FFFFFF"/>
          <w:rtl/>
          <w:lang w:bidi="fa-IR"/>
        </w:rPr>
        <w:t xml:space="preserve"> توسط کارشناس تغذیه در تواتر زمانی مختلف </w:t>
      </w:r>
    </w:p>
    <w:p w:rsidR="00874226" w:rsidRDefault="00562182"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حضور کارشناس تغذیه بر بالین</w:t>
      </w:r>
      <w:r w:rsidR="00874226">
        <w:rPr>
          <w:rFonts w:ascii="iranyekan" w:hAnsi="iranyekan" w:cs="B Nazanin" w:hint="cs"/>
          <w:color w:val="000000" w:themeColor="text1"/>
          <w:sz w:val="28"/>
          <w:szCs w:val="28"/>
          <w:shd w:val="clear" w:color="auto" w:fill="FFFFFF"/>
          <w:rtl/>
          <w:lang w:bidi="fa-IR"/>
        </w:rPr>
        <w:t xml:space="preserve"> بیمار برای ارزیابی تخصصی بیماران دارای کد صفر </w:t>
      </w:r>
    </w:p>
    <w:p w:rsidR="00874226" w:rsidRDefault="00874226"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انجام ارزیابی تخصصی مطابق دستورالعمل کشوری مربوطه، انجام محاسبات مورد نیاز با در نظر گرفتن شرایط بیمار و تنظیم رژیم غذایی</w:t>
      </w:r>
    </w:p>
    <w:p w:rsidR="00874226" w:rsidRDefault="00540B40"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تعیین کد رژیم غذایی </w:t>
      </w:r>
      <w:r w:rsidR="002F1234">
        <w:rPr>
          <w:rFonts w:ascii="iranyekan" w:hAnsi="iranyekan" w:cs="B Nazanin" w:hint="cs"/>
          <w:color w:val="000000" w:themeColor="text1"/>
          <w:sz w:val="28"/>
          <w:szCs w:val="28"/>
          <w:shd w:val="clear" w:color="auto" w:fill="FFFFFF"/>
          <w:rtl/>
          <w:lang w:bidi="fa-IR"/>
        </w:rPr>
        <w:t xml:space="preserve">( نزدیک ترین رژیم غذایی کدگذاری شده را به رژیم غذایی تنظیم شده جهت بیمار حاضر تعیین کنید) </w:t>
      </w:r>
      <w:r>
        <w:rPr>
          <w:rFonts w:ascii="iranyekan" w:hAnsi="iranyekan" w:cs="B Nazanin" w:hint="cs"/>
          <w:color w:val="000000" w:themeColor="text1"/>
          <w:sz w:val="28"/>
          <w:szCs w:val="28"/>
          <w:shd w:val="clear" w:color="auto" w:fill="FFFFFF"/>
          <w:rtl/>
          <w:lang w:bidi="fa-IR"/>
        </w:rPr>
        <w:t xml:space="preserve">و درج در فرم ارزیابی تخصصی ( در قسمت رژیم غذایی علاوه بر درج مشخصات رژیم غذایی مطابق دستورالعمل باید کد رژیم غذایی بیمارستان نیز ثبت گردد. </w:t>
      </w:r>
      <w:r w:rsidR="002F1234">
        <w:rPr>
          <w:rFonts w:ascii="iranyekan" w:hAnsi="iranyekan" w:cs="B Nazanin" w:hint="cs"/>
          <w:color w:val="000000" w:themeColor="text1"/>
          <w:sz w:val="28"/>
          <w:szCs w:val="28"/>
          <w:shd w:val="clear" w:color="auto" w:fill="FFFFFF"/>
          <w:rtl/>
          <w:lang w:bidi="fa-IR"/>
        </w:rPr>
        <w:t>)</w:t>
      </w:r>
    </w:p>
    <w:p w:rsidR="00540B40" w:rsidRDefault="00540B40"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اصلاح کد رژیم غذایی از کد صفر به کد رژیم غذایی تنظیم شده توسط کارشناس تغذیه</w:t>
      </w:r>
      <w:r w:rsidR="00562182">
        <w:rPr>
          <w:rFonts w:ascii="iranyekan" w:hAnsi="iranyekan" w:cs="B Nazanin" w:hint="cs"/>
          <w:color w:val="000000" w:themeColor="text1"/>
          <w:sz w:val="28"/>
          <w:szCs w:val="28"/>
          <w:shd w:val="clear" w:color="auto" w:fill="FFFFFF"/>
          <w:rtl/>
          <w:lang w:bidi="fa-IR"/>
        </w:rPr>
        <w:t xml:space="preserve"> ( که در برگه ارزیابی تخصصی ثبت شده است)</w:t>
      </w:r>
      <w:r>
        <w:rPr>
          <w:rFonts w:ascii="iranyekan" w:hAnsi="iranyekan" w:cs="B Nazanin" w:hint="cs"/>
          <w:color w:val="000000" w:themeColor="text1"/>
          <w:sz w:val="28"/>
          <w:szCs w:val="28"/>
          <w:shd w:val="clear" w:color="auto" w:fill="FFFFFF"/>
          <w:rtl/>
          <w:lang w:bidi="fa-IR"/>
        </w:rPr>
        <w:t xml:space="preserve"> جهت بیمار توسط مسئول ورود داده ها</w:t>
      </w:r>
    </w:p>
    <w:p w:rsidR="00540B40" w:rsidRDefault="00394CB9"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دریافت لیست کد های غذایی بیماران از </w:t>
      </w:r>
      <w:r>
        <w:rPr>
          <w:rFonts w:ascii="iranyekan" w:hAnsi="iranyekan" w:cs="B Nazanin"/>
          <w:color w:val="000000" w:themeColor="text1"/>
          <w:sz w:val="28"/>
          <w:szCs w:val="28"/>
          <w:shd w:val="clear" w:color="auto" w:fill="FFFFFF"/>
          <w:lang w:bidi="fa-IR"/>
        </w:rPr>
        <w:t>HIS</w:t>
      </w:r>
      <w:r>
        <w:rPr>
          <w:rFonts w:ascii="iranyekan" w:hAnsi="iranyekan" w:cs="B Nazanin" w:hint="cs"/>
          <w:color w:val="000000" w:themeColor="text1"/>
          <w:sz w:val="28"/>
          <w:szCs w:val="28"/>
          <w:shd w:val="clear" w:color="auto" w:fill="FFFFFF"/>
          <w:rtl/>
          <w:lang w:bidi="fa-IR"/>
        </w:rPr>
        <w:t xml:space="preserve"> در واحد خدمات غذایی </w:t>
      </w:r>
    </w:p>
    <w:p w:rsidR="00394CB9" w:rsidRDefault="00394CB9"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lastRenderedPageBreak/>
        <w:t>سرو غذا و چینش سینی غذای بیماران</w:t>
      </w:r>
      <w:r w:rsidR="00562182">
        <w:rPr>
          <w:rFonts w:ascii="iranyekan" w:hAnsi="iranyekan" w:cs="B Nazanin" w:hint="cs"/>
          <w:color w:val="000000" w:themeColor="text1"/>
          <w:sz w:val="28"/>
          <w:szCs w:val="28"/>
          <w:shd w:val="clear" w:color="auto" w:fill="FFFFFF"/>
          <w:rtl/>
          <w:lang w:bidi="fa-IR"/>
        </w:rPr>
        <w:t xml:space="preserve"> ( بر اساس جداول شماره 7 تکمیل شده برای هر کد)</w:t>
      </w:r>
      <w:r>
        <w:rPr>
          <w:rFonts w:ascii="iranyekan" w:hAnsi="iranyekan" w:cs="B Nazanin" w:hint="cs"/>
          <w:color w:val="000000" w:themeColor="text1"/>
          <w:sz w:val="28"/>
          <w:szCs w:val="28"/>
          <w:shd w:val="clear" w:color="auto" w:fill="FFFFFF"/>
          <w:rtl/>
          <w:lang w:bidi="fa-IR"/>
        </w:rPr>
        <w:t xml:space="preserve"> بر اساس کد رژیم غذایی مشخص شده جهت بیمار در </w:t>
      </w:r>
      <w:r>
        <w:rPr>
          <w:rFonts w:ascii="iranyekan" w:hAnsi="iranyekan" w:cs="B Nazanin"/>
          <w:color w:val="000000" w:themeColor="text1"/>
          <w:sz w:val="28"/>
          <w:szCs w:val="28"/>
          <w:shd w:val="clear" w:color="auto" w:fill="FFFFFF"/>
          <w:lang w:bidi="fa-IR"/>
        </w:rPr>
        <w:t>HIS</w:t>
      </w:r>
    </w:p>
    <w:p w:rsidR="00D54024" w:rsidRPr="00D54024" w:rsidRDefault="00394CB9"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برچسب گذاری سینی غذاها</w:t>
      </w:r>
      <w:r w:rsidR="00BF485D">
        <w:rPr>
          <w:rFonts w:ascii="iranyekan" w:hAnsi="iranyekan" w:cs="B Nazanin" w:hint="cs"/>
          <w:color w:val="000000" w:themeColor="text1"/>
          <w:sz w:val="28"/>
          <w:szCs w:val="28"/>
          <w:shd w:val="clear" w:color="auto" w:fill="FFFFFF"/>
          <w:rtl/>
          <w:lang w:bidi="fa-IR"/>
        </w:rPr>
        <w:t xml:space="preserve"> در سیستم توزیع متمرکز</w:t>
      </w:r>
      <w:r>
        <w:rPr>
          <w:rFonts w:ascii="iranyekan" w:hAnsi="iranyekan" w:cs="B Nazanin" w:hint="cs"/>
          <w:color w:val="000000" w:themeColor="text1"/>
          <w:sz w:val="28"/>
          <w:szCs w:val="28"/>
          <w:shd w:val="clear" w:color="auto" w:fill="FFFFFF"/>
          <w:rtl/>
          <w:lang w:bidi="fa-IR"/>
        </w:rPr>
        <w:t xml:space="preserve"> </w:t>
      </w:r>
      <w:r w:rsidR="001D763F">
        <w:rPr>
          <w:rFonts w:ascii="iranyekan" w:hAnsi="iranyekan" w:cs="B Nazanin" w:hint="cs"/>
          <w:color w:val="000000" w:themeColor="text1"/>
          <w:sz w:val="28"/>
          <w:szCs w:val="28"/>
          <w:shd w:val="clear" w:color="auto" w:fill="FFFFFF"/>
          <w:rtl/>
          <w:lang w:bidi="fa-IR"/>
        </w:rPr>
        <w:t>( برچسب باید حداقل شامل این اطلاعات باشد : نام بخش،</w:t>
      </w:r>
      <w:r w:rsidR="00D54024">
        <w:rPr>
          <w:rFonts w:ascii="iranyekan" w:hAnsi="iranyekan" w:cs="B Nazanin" w:hint="cs"/>
          <w:color w:val="000000" w:themeColor="text1"/>
          <w:sz w:val="28"/>
          <w:szCs w:val="28"/>
          <w:shd w:val="clear" w:color="auto" w:fill="FFFFFF"/>
          <w:rtl/>
          <w:lang w:bidi="fa-IR"/>
        </w:rPr>
        <w:t xml:space="preserve"> شماره تخت، نام و </w:t>
      </w:r>
      <w:r w:rsidR="001D763F">
        <w:rPr>
          <w:rFonts w:ascii="iranyekan" w:hAnsi="iranyekan" w:cs="B Nazanin" w:hint="cs"/>
          <w:color w:val="000000" w:themeColor="text1"/>
          <w:sz w:val="28"/>
          <w:szCs w:val="28"/>
          <w:shd w:val="clear" w:color="auto" w:fill="FFFFFF"/>
          <w:rtl/>
          <w:lang w:bidi="fa-IR"/>
        </w:rPr>
        <w:t>نام خانوادگی بیمار، کد رژیم غذایی)</w:t>
      </w:r>
      <w:r w:rsidR="00D54024">
        <w:rPr>
          <w:rFonts w:ascii="iranyekan" w:hAnsi="iranyekan" w:cs="B Nazanin" w:hint="cs"/>
          <w:color w:val="000000" w:themeColor="text1"/>
          <w:sz w:val="28"/>
          <w:szCs w:val="28"/>
          <w:shd w:val="clear" w:color="auto" w:fill="FFFFFF"/>
          <w:rtl/>
          <w:lang w:bidi="fa-IR"/>
        </w:rPr>
        <w:t xml:space="preserve"> در محل بسته بندی و چینش </w:t>
      </w:r>
    </w:p>
    <w:p w:rsidR="001D763F" w:rsidRDefault="00BF485D"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کنترل</w:t>
      </w:r>
      <w:r w:rsidR="00A43D0E">
        <w:rPr>
          <w:rFonts w:ascii="iranyekan" w:hAnsi="iranyekan" w:cs="B Nazanin" w:hint="cs"/>
          <w:color w:val="000000" w:themeColor="text1"/>
          <w:sz w:val="28"/>
          <w:szCs w:val="28"/>
          <w:shd w:val="clear" w:color="auto" w:fill="FFFFFF"/>
          <w:rtl/>
          <w:lang w:bidi="fa-IR"/>
        </w:rPr>
        <w:t xml:space="preserve"> انطباق برچسب سینی های غذا باکدهای مربوطه توسط متصدی غذا </w:t>
      </w:r>
    </w:p>
    <w:p w:rsidR="00D54024" w:rsidRDefault="00D54024"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توزیع غذای بیماران بر اساس لیست توزیع غذا در بخش</w:t>
      </w:r>
      <w:r w:rsidR="00BF485D">
        <w:rPr>
          <w:rFonts w:ascii="iranyekan" w:hAnsi="iranyekan" w:cs="B Nazanin" w:hint="cs"/>
          <w:color w:val="000000" w:themeColor="text1"/>
          <w:sz w:val="28"/>
          <w:szCs w:val="28"/>
          <w:shd w:val="clear" w:color="auto" w:fill="FFFFFF"/>
          <w:rtl/>
          <w:lang w:bidi="fa-IR"/>
        </w:rPr>
        <w:t xml:space="preserve"> (در سیستم توزیع غیر متمرکز یا نیمه  متمرکز چینش سی</w:t>
      </w:r>
      <w:r w:rsidR="00021B4D">
        <w:rPr>
          <w:rFonts w:ascii="iranyekan" w:hAnsi="iranyekan" w:cs="B Nazanin" w:hint="cs"/>
          <w:color w:val="000000" w:themeColor="text1"/>
          <w:sz w:val="28"/>
          <w:szCs w:val="28"/>
          <w:shd w:val="clear" w:color="auto" w:fill="FFFFFF"/>
          <w:rtl/>
          <w:lang w:bidi="fa-IR"/>
        </w:rPr>
        <w:t xml:space="preserve">نی غذا با توجه به جداول شماره </w:t>
      </w:r>
      <w:r w:rsidR="00562182">
        <w:rPr>
          <w:rFonts w:ascii="iranyekan" w:hAnsi="iranyekan" w:cs="B Nazanin" w:hint="cs"/>
          <w:color w:val="000000" w:themeColor="text1"/>
          <w:sz w:val="28"/>
          <w:szCs w:val="28"/>
          <w:shd w:val="clear" w:color="auto" w:fill="FFFFFF"/>
          <w:rtl/>
          <w:lang w:bidi="fa-IR"/>
        </w:rPr>
        <w:t>7 ترجیحا در محل اتاقک توزیع غذا یا آشپزخانه بخش</w:t>
      </w:r>
      <w:r w:rsidR="00021B4D">
        <w:rPr>
          <w:rFonts w:ascii="iranyekan" w:hAnsi="iranyekan" w:cs="B Nazanin" w:hint="cs"/>
          <w:color w:val="000000" w:themeColor="text1"/>
          <w:sz w:val="28"/>
          <w:szCs w:val="28"/>
          <w:shd w:val="clear" w:color="auto" w:fill="FFFFFF"/>
          <w:rtl/>
          <w:lang w:bidi="fa-IR"/>
        </w:rPr>
        <w:t>)</w:t>
      </w:r>
    </w:p>
    <w:p w:rsidR="00D54024" w:rsidRDefault="00D54024"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انطباق کد غذاها با لیست نام بیماران توسط پرستار در بخش </w:t>
      </w:r>
    </w:p>
    <w:p w:rsidR="00D54024" w:rsidRDefault="00D54024" w:rsidP="008231ED">
      <w:pPr>
        <w:pStyle w:val="ListParagraph"/>
        <w:numPr>
          <w:ilvl w:val="0"/>
          <w:numId w:val="2"/>
        </w:num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در صورت تغییر دستور غذایی توسط پزشک، کد جدید صفر توسط مسئول ورود داده ها در </w:t>
      </w:r>
      <w:r>
        <w:rPr>
          <w:rFonts w:ascii="iranyekan" w:hAnsi="iranyekan" w:cs="B Nazanin"/>
          <w:color w:val="000000" w:themeColor="text1"/>
          <w:sz w:val="28"/>
          <w:szCs w:val="28"/>
          <w:shd w:val="clear" w:color="auto" w:fill="FFFFFF"/>
          <w:lang w:bidi="fa-IR"/>
        </w:rPr>
        <w:t>HIS</w:t>
      </w:r>
      <w:r>
        <w:rPr>
          <w:rFonts w:ascii="iranyekan" w:hAnsi="iranyekan" w:cs="B Nazanin" w:hint="cs"/>
          <w:color w:val="000000" w:themeColor="text1"/>
          <w:sz w:val="28"/>
          <w:szCs w:val="28"/>
          <w:shd w:val="clear" w:color="auto" w:fill="FFFFFF"/>
          <w:rtl/>
          <w:lang w:bidi="fa-IR"/>
        </w:rPr>
        <w:t xml:space="preserve"> ثبت شده و کلیه مراحل تکرار شده و تنها به جای فرم ارزیابی تخصصی تغذیه ، فرم پیگیری وضعیت تغذیه مطابق </w:t>
      </w:r>
      <w:r w:rsidR="00321475">
        <w:rPr>
          <w:rFonts w:ascii="iranyekan" w:hAnsi="iranyekan" w:cs="B Nazanin" w:hint="cs"/>
          <w:color w:val="000000" w:themeColor="text1"/>
          <w:sz w:val="28"/>
          <w:szCs w:val="28"/>
          <w:shd w:val="clear" w:color="auto" w:fill="FFFFFF"/>
          <w:rtl/>
          <w:lang w:bidi="fa-IR"/>
        </w:rPr>
        <w:t>دستورالعمل کشوری مربوطه تکمیل می گردد.</w:t>
      </w:r>
    </w:p>
    <w:p w:rsidR="009A2925" w:rsidRDefault="009A2925" w:rsidP="008231ED">
      <w:pPr>
        <w:bidi/>
        <w:jc w:val="both"/>
        <w:rPr>
          <w:rFonts w:ascii="iranyekan" w:hAnsi="iranyekan" w:cs="B Nazanin"/>
          <w:color w:val="000000" w:themeColor="text1"/>
          <w:sz w:val="28"/>
          <w:szCs w:val="28"/>
          <w:shd w:val="clear" w:color="auto" w:fill="FFFFFF"/>
          <w:rtl/>
          <w:lang w:bidi="fa-IR"/>
        </w:rPr>
      </w:pPr>
    </w:p>
    <w:p w:rsidR="00742F38" w:rsidRDefault="00742F38" w:rsidP="008231ED">
      <w:pPr>
        <w:bidi/>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EE618F" w:rsidRDefault="00EE618F" w:rsidP="00EE618F">
      <w:pPr>
        <w:bidi/>
        <w:jc w:val="both"/>
        <w:rPr>
          <w:rFonts w:ascii="iranyekan" w:hAnsi="iranyekan" w:cs="B Nazanin"/>
          <w:color w:val="000000" w:themeColor="text1"/>
          <w:sz w:val="28"/>
          <w:szCs w:val="28"/>
          <w:shd w:val="clear" w:color="auto" w:fill="FFFFFF"/>
          <w:lang w:bidi="fa-IR"/>
        </w:rPr>
      </w:pPr>
    </w:p>
    <w:p w:rsidR="00EE618F" w:rsidRDefault="00EE618F" w:rsidP="00EE618F">
      <w:p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 xml:space="preserve">جدول شماره 1-لیست کدگذاری و مشخصات رژیم های غذایی </w:t>
      </w:r>
    </w:p>
    <w:tbl>
      <w:tblPr>
        <w:tblStyle w:val="TableGrid"/>
        <w:bidiVisual/>
        <w:tblW w:w="0" w:type="auto"/>
        <w:jc w:val="center"/>
        <w:tblLook w:val="04A0" w:firstRow="1" w:lastRow="0" w:firstColumn="1" w:lastColumn="0" w:noHBand="0" w:noVBand="1"/>
      </w:tblPr>
      <w:tblGrid>
        <w:gridCol w:w="1559"/>
        <w:gridCol w:w="1639"/>
        <w:gridCol w:w="2738"/>
        <w:gridCol w:w="2561"/>
      </w:tblGrid>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sidRPr="004C15ED">
              <w:rPr>
                <w:rFonts w:ascii="Times New Roman" w:eastAsia="Times New Roman" w:hAnsi="Times New Roman" w:cs="Times New Roman"/>
                <w:sz w:val="24"/>
                <w:szCs w:val="24"/>
              </w:rPr>
              <w:br/>
            </w:r>
            <w:r>
              <w:rPr>
                <w:rFonts w:ascii="iranyekan" w:hAnsi="iranyekan" w:cs="B Nazanin" w:hint="cs"/>
                <w:color w:val="000000" w:themeColor="text1"/>
                <w:sz w:val="28"/>
                <w:szCs w:val="28"/>
                <w:shd w:val="clear" w:color="auto" w:fill="FFFFFF"/>
                <w:rtl/>
                <w:lang w:bidi="fa-IR"/>
              </w:rPr>
              <w:t>کد رژیم غذایی</w:t>
            </w:r>
          </w:p>
        </w:tc>
        <w:tc>
          <w:tcPr>
            <w:tcW w:w="163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قوام رژیم غذایی</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نوع رژیم غذایی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مشخصات و توضیحات کلی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صفر دیابتی</w:t>
            </w:r>
          </w:p>
        </w:tc>
        <w:tc>
          <w:tcPr>
            <w:tcW w:w="163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دیابتی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معادل آنالیز دیابتی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1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دیابتی دریافت کننده انسولین</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2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4C11BC">
              <w:rPr>
                <w:rFonts w:ascii="iranyekan" w:hAnsi="iranyekan" w:cs="B Nazanin" w:hint="cs"/>
                <w:color w:val="000000" w:themeColor="text1"/>
                <w:sz w:val="28"/>
                <w:szCs w:val="28"/>
                <w:shd w:val="clear" w:color="auto" w:fill="FFFFFF"/>
                <w:rtl/>
                <w:lang w:bidi="fa-IR"/>
              </w:rPr>
              <w:t>دیابتی دریافت کننده انسولین</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3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4C11BC">
              <w:rPr>
                <w:rFonts w:ascii="iranyekan" w:hAnsi="iranyekan" w:cs="B Nazanin" w:hint="cs"/>
                <w:color w:val="000000" w:themeColor="text1"/>
                <w:sz w:val="28"/>
                <w:szCs w:val="28"/>
                <w:shd w:val="clear" w:color="auto" w:fill="FFFFFF"/>
                <w:rtl/>
                <w:lang w:bidi="fa-IR"/>
              </w:rPr>
              <w:t>دیابتی دریافت کننده انسولین</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4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4C11BC">
              <w:rPr>
                <w:rFonts w:ascii="iranyekan" w:hAnsi="iranyekan" w:cs="B Nazanin" w:hint="cs"/>
                <w:color w:val="000000" w:themeColor="text1"/>
                <w:sz w:val="28"/>
                <w:szCs w:val="28"/>
                <w:shd w:val="clear" w:color="auto" w:fill="FFFFFF"/>
                <w:rtl/>
                <w:lang w:bidi="fa-IR"/>
              </w:rPr>
              <w:t>دیابتی دریافت کننده انسولین</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صفر  اورمیک</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کلیوی ( کم پروتئین با مقدار محدود سدیم، پتاسیم و فسفر)</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معادل آنالیز غذایی کم پروتئین</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2 اورمیک</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5D76C3">
              <w:rPr>
                <w:rFonts w:ascii="iranyekan" w:hAnsi="iranyekan" w:cs="B Nazanin" w:hint="cs"/>
                <w:color w:val="000000" w:themeColor="text1"/>
                <w:sz w:val="28"/>
                <w:szCs w:val="28"/>
                <w:shd w:val="clear" w:color="auto" w:fill="FFFFFF"/>
                <w:rtl/>
                <w:lang w:bidi="fa-IR"/>
              </w:rPr>
              <w:t>کلیوی ( کم پروتئین با مقدار محدود سدیم، پتاسیم و فسفر)</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کربوهیدرات: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 :</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lastRenderedPageBreak/>
              <w:t>کد 3 اورمیک</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5D76C3">
              <w:rPr>
                <w:rFonts w:ascii="iranyekan" w:hAnsi="iranyekan" w:cs="B Nazanin" w:hint="cs"/>
                <w:color w:val="000000" w:themeColor="text1"/>
                <w:sz w:val="28"/>
                <w:szCs w:val="28"/>
                <w:shd w:val="clear" w:color="auto" w:fill="FFFFFF"/>
                <w:rtl/>
                <w:lang w:bidi="fa-IR"/>
              </w:rPr>
              <w:t>کلیوی ( کم پروتئین با مقدار محدود سدیم، پتاسیم و فسفر)</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کربوهیدرات: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 :</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4 اورمیک</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5D76C3">
              <w:rPr>
                <w:rFonts w:ascii="iranyekan" w:hAnsi="iranyekan" w:cs="B Nazanin" w:hint="cs"/>
                <w:color w:val="000000" w:themeColor="text1"/>
                <w:sz w:val="28"/>
                <w:szCs w:val="28"/>
                <w:shd w:val="clear" w:color="auto" w:fill="FFFFFF"/>
                <w:rtl/>
                <w:lang w:bidi="fa-IR"/>
              </w:rPr>
              <w:t>کلیوی ( کم پروتئین با مقدار محدود سدیم، پتاسیم و فسفر)</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کربوهیدرات: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 :</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1 اورمیک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دیابتی و کلیوی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2 اورمیک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D16B0A">
              <w:rPr>
                <w:rFonts w:ascii="iranyekan" w:hAnsi="iranyekan" w:cs="B Nazanin" w:hint="cs"/>
                <w:color w:val="000000" w:themeColor="text1"/>
                <w:sz w:val="28"/>
                <w:szCs w:val="28"/>
                <w:shd w:val="clear" w:color="auto" w:fill="FFFFFF"/>
                <w:rtl/>
                <w:lang w:bidi="fa-IR"/>
              </w:rPr>
              <w:t>دیابتی و کلیوی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3 اورمیک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D16B0A">
              <w:rPr>
                <w:rFonts w:ascii="iranyekan" w:hAnsi="iranyekan" w:cs="B Nazanin" w:hint="cs"/>
                <w:color w:val="000000" w:themeColor="text1"/>
                <w:sz w:val="28"/>
                <w:szCs w:val="28"/>
                <w:shd w:val="clear" w:color="auto" w:fill="FFFFFF"/>
                <w:rtl/>
                <w:lang w:bidi="fa-IR"/>
              </w:rPr>
              <w:t>دیابتی و کلیوی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4 اورمیک دیابتی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D16B0A">
              <w:rPr>
                <w:rFonts w:ascii="iranyekan" w:hAnsi="iranyekan" w:cs="B Nazanin" w:hint="cs"/>
                <w:color w:val="000000" w:themeColor="text1"/>
                <w:sz w:val="28"/>
                <w:szCs w:val="28"/>
                <w:shd w:val="clear" w:color="auto" w:fill="FFFFFF"/>
                <w:rtl/>
                <w:lang w:bidi="fa-IR"/>
              </w:rPr>
              <w:t>دیابتی و کلیوی</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2 همودیالیزی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کلیوی ( همودیالیز)</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کربوهیدرات: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چربی: </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3 همودیالیزی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8759EF">
              <w:rPr>
                <w:rFonts w:ascii="iranyekan" w:hAnsi="iranyekan" w:cs="B Nazanin" w:hint="cs"/>
                <w:color w:val="000000" w:themeColor="text1"/>
                <w:sz w:val="28"/>
                <w:szCs w:val="28"/>
                <w:shd w:val="clear" w:color="auto" w:fill="FFFFFF"/>
                <w:rtl/>
                <w:lang w:bidi="fa-IR"/>
              </w:rPr>
              <w:t>کلیوی ( همودیالیز)</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کربوهیدرات: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lastRenderedPageBreak/>
              <w:t xml:space="preserve">پروتئین: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چربی: </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lastRenderedPageBreak/>
              <w:t>کد 4 همودیالیزی</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pPr>
            <w:r w:rsidRPr="008759EF">
              <w:rPr>
                <w:rFonts w:ascii="iranyekan" w:hAnsi="iranyekan" w:cs="B Nazanin" w:hint="cs"/>
                <w:color w:val="000000" w:themeColor="text1"/>
                <w:sz w:val="28"/>
                <w:szCs w:val="28"/>
                <w:shd w:val="clear" w:color="auto" w:fill="FFFFFF"/>
                <w:rtl/>
                <w:lang w:bidi="fa-IR"/>
              </w:rPr>
              <w:t>کلیوی ( همودیالیز)</w:t>
            </w: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انرژی: </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p>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r>
      <w:tr w:rsidR="00EE618F" w:rsidTr="00B01150">
        <w:trPr>
          <w:jc w:val="center"/>
        </w:trPr>
        <w:tc>
          <w:tcPr>
            <w:tcW w:w="1559"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w:t>
            </w:r>
          </w:p>
        </w:tc>
        <w:tc>
          <w:tcPr>
            <w:tcW w:w="1639" w:type="dxa"/>
          </w:tcPr>
          <w:p w:rsidR="00EE618F" w:rsidRDefault="00EE618F" w:rsidP="00B01150">
            <w:pPr>
              <w:bidi/>
              <w:jc w:val="center"/>
            </w:pPr>
            <w:r w:rsidRPr="00F668A6">
              <w:rPr>
                <w:rFonts w:ascii="iranyekan" w:hAnsi="iranyekan" w:cs="B Nazanin" w:hint="cs"/>
                <w:color w:val="000000" w:themeColor="text1"/>
                <w:sz w:val="28"/>
                <w:szCs w:val="28"/>
                <w:shd w:val="clear" w:color="auto" w:fill="FFFFFF"/>
                <w:rtl/>
                <w:lang w:bidi="fa-IR"/>
              </w:rPr>
              <w:t>جامد</w:t>
            </w:r>
          </w:p>
        </w:tc>
        <w:tc>
          <w:tcPr>
            <w:tcW w:w="2738"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c>
          <w:tcPr>
            <w:tcW w:w="2561" w:type="dxa"/>
          </w:tcPr>
          <w:p w:rsidR="00EE618F" w:rsidRDefault="00EE618F" w:rsidP="00B01150">
            <w:pPr>
              <w:bidi/>
              <w:jc w:val="center"/>
              <w:rPr>
                <w:rFonts w:ascii="iranyekan" w:hAnsi="iranyekan" w:cs="B Nazanin"/>
                <w:color w:val="000000" w:themeColor="text1"/>
                <w:sz w:val="28"/>
                <w:szCs w:val="28"/>
                <w:shd w:val="clear" w:color="auto" w:fill="FFFFFF"/>
                <w:rtl/>
                <w:lang w:bidi="fa-IR"/>
              </w:rPr>
            </w:pPr>
          </w:p>
        </w:tc>
      </w:tr>
    </w:tbl>
    <w:p w:rsidR="00EE618F" w:rsidRDefault="00EE618F" w:rsidP="00EE618F">
      <w:pPr>
        <w:bidi/>
        <w:rPr>
          <w:lang w:bidi="fa-IR"/>
        </w:rPr>
      </w:pPr>
    </w:p>
    <w:p w:rsidR="00EE618F" w:rsidRDefault="00EE618F">
      <w:pP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4C15ED" w:rsidRDefault="009B46B3" w:rsidP="00EE618F">
      <w:pPr>
        <w:bidi/>
        <w:jc w:val="both"/>
        <w:rPr>
          <w:rFonts w:ascii="iranyekan" w:hAnsi="iranyekan" w:cs="B Nazanin"/>
          <w:color w:val="000000" w:themeColor="text1"/>
          <w:sz w:val="28"/>
          <w:szCs w:val="28"/>
          <w:shd w:val="clear" w:color="auto" w:fill="FFFFFF"/>
          <w:rtl/>
          <w:lang w:bidi="fa-IR"/>
        </w:rPr>
      </w:pPr>
      <w:r w:rsidRPr="009B46B3">
        <w:rPr>
          <w:rFonts w:ascii="iranyekan" w:hAnsi="iranyekan" w:cs="B Nazanin" w:hint="cs"/>
          <w:color w:val="000000" w:themeColor="text1"/>
          <w:sz w:val="28"/>
          <w:szCs w:val="28"/>
          <w:shd w:val="clear" w:color="auto" w:fill="FFFFFF"/>
          <w:rtl/>
          <w:lang w:bidi="fa-IR"/>
        </w:rPr>
        <w:lastRenderedPageBreak/>
        <w:t>جدول</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شماره</w:t>
      </w:r>
      <w:r w:rsidRPr="009B46B3">
        <w:rPr>
          <w:rFonts w:ascii="iranyekan" w:hAnsi="iranyekan" w:cs="B Nazanin"/>
          <w:color w:val="000000" w:themeColor="text1"/>
          <w:sz w:val="28"/>
          <w:szCs w:val="28"/>
          <w:shd w:val="clear" w:color="auto" w:fill="FFFFFF"/>
          <w:rtl/>
          <w:lang w:bidi="fa-IR"/>
        </w:rPr>
        <w:t xml:space="preserve"> 2-  </w:t>
      </w:r>
      <w:r w:rsidRPr="009B46B3">
        <w:rPr>
          <w:rFonts w:ascii="iranyekan" w:hAnsi="iranyekan" w:cs="B Nazanin" w:hint="cs"/>
          <w:color w:val="000000" w:themeColor="text1"/>
          <w:sz w:val="28"/>
          <w:szCs w:val="28"/>
          <w:shd w:val="clear" w:color="auto" w:fill="FFFFFF"/>
          <w:rtl/>
          <w:lang w:bidi="fa-IR"/>
        </w:rPr>
        <w:t>تعیین</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وزن</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مواد</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غذایی</w:t>
      </w:r>
    </w:p>
    <w:tbl>
      <w:tblPr>
        <w:bidiVisual/>
        <w:tblW w:w="10000" w:type="dxa"/>
        <w:tblLook w:val="04A0" w:firstRow="1" w:lastRow="0" w:firstColumn="1" w:lastColumn="0" w:noHBand="0" w:noVBand="1"/>
      </w:tblPr>
      <w:tblGrid>
        <w:gridCol w:w="960"/>
        <w:gridCol w:w="1700"/>
        <w:gridCol w:w="3920"/>
        <w:gridCol w:w="1500"/>
        <w:gridCol w:w="960"/>
        <w:gridCol w:w="960"/>
      </w:tblGrid>
      <w:tr w:rsidR="00E52936" w:rsidRPr="00E52936" w:rsidTr="00E52936">
        <w:trPr>
          <w:trHeight w:val="1365"/>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Pr>
            </w:pPr>
            <w:r w:rsidRPr="00E52936">
              <w:rPr>
                <w:rFonts w:ascii="Calibri" w:eastAsia="Times New Roman" w:hAnsi="Calibri" w:cs="B Nazanin" w:hint="cs"/>
                <w:color w:val="000000"/>
                <w:sz w:val="24"/>
                <w:szCs w:val="24"/>
                <w:rtl/>
              </w:rPr>
              <w:t>ردیف</w:t>
            </w:r>
          </w:p>
        </w:tc>
        <w:tc>
          <w:tcPr>
            <w:tcW w:w="1700" w:type="dxa"/>
            <w:tcBorders>
              <w:top w:val="nil"/>
              <w:left w:val="single" w:sz="4" w:space="0" w:color="auto"/>
              <w:bottom w:val="single" w:sz="4" w:space="0" w:color="auto"/>
              <w:right w:val="single" w:sz="4" w:space="0" w:color="auto"/>
            </w:tcBorders>
            <w:shd w:val="clear" w:color="000000" w:fill="FFC000"/>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مواد غذایی</w:t>
            </w:r>
          </w:p>
        </w:tc>
        <w:tc>
          <w:tcPr>
            <w:tcW w:w="3920" w:type="dxa"/>
            <w:tcBorders>
              <w:top w:val="nil"/>
              <w:left w:val="single" w:sz="4" w:space="0" w:color="auto"/>
              <w:bottom w:val="single" w:sz="4" w:space="0" w:color="auto"/>
              <w:right w:val="single" w:sz="4" w:space="0" w:color="auto"/>
            </w:tcBorders>
            <w:shd w:val="clear" w:color="000000" w:fill="FFC000"/>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توضیحات</w:t>
            </w:r>
          </w:p>
        </w:tc>
        <w:tc>
          <w:tcPr>
            <w:tcW w:w="1500" w:type="dxa"/>
            <w:tcBorders>
              <w:top w:val="nil"/>
              <w:left w:val="single" w:sz="4" w:space="0" w:color="auto"/>
              <w:bottom w:val="nil"/>
              <w:right w:val="single" w:sz="4" w:space="0" w:color="auto"/>
            </w:tcBorders>
            <w:shd w:val="clear" w:color="000000" w:fill="FFC000"/>
            <w:vAlign w:val="center"/>
            <w:hideMark/>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مقدار تعیین شده در توضیحات</w:t>
            </w:r>
          </w:p>
        </w:tc>
        <w:tc>
          <w:tcPr>
            <w:tcW w:w="960" w:type="dxa"/>
            <w:tcBorders>
              <w:top w:val="nil"/>
              <w:left w:val="single" w:sz="4" w:space="0" w:color="auto"/>
              <w:bottom w:val="nil"/>
              <w:right w:val="single" w:sz="4" w:space="0" w:color="auto"/>
            </w:tcBorders>
            <w:shd w:val="clear" w:color="000000" w:fill="FFC000"/>
            <w:vAlign w:val="center"/>
            <w:hideMark/>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وزن یک پرس پخته</w:t>
            </w:r>
          </w:p>
        </w:tc>
        <w:tc>
          <w:tcPr>
            <w:tcW w:w="960" w:type="dxa"/>
            <w:tcBorders>
              <w:top w:val="nil"/>
              <w:left w:val="single" w:sz="4" w:space="0" w:color="auto"/>
              <w:bottom w:val="single" w:sz="4" w:space="0" w:color="auto"/>
              <w:right w:val="single" w:sz="4" w:space="0" w:color="auto"/>
            </w:tcBorders>
            <w:shd w:val="clear" w:color="000000" w:fill="FFC000"/>
            <w:vAlign w:val="center"/>
            <w:hideMark/>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معادل واحد</w:t>
            </w: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برنج هندی</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1300 گرم برنج خیسانده آبکش و دم شده</w:t>
            </w:r>
          </w:p>
        </w:tc>
        <w:tc>
          <w:tcPr>
            <w:tcW w:w="1500" w:type="dxa"/>
            <w:tcBorders>
              <w:top w:val="single" w:sz="4" w:space="0" w:color="auto"/>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single" w:sz="4" w:space="0" w:color="auto"/>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2</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گوشت گوساله منجمد</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600 گرم آبپز</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3</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نان</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قرص نان</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4</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کباب کوبیده مرغ</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خام ( شامل پیاز آب گرفته و گوشت و چربی)</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5</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کباب کوبیده مرغ</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پخته</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6</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کباب کوبیده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خام ( شامل پیاز آب گرفته و گوشت و چربی)</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7</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کباب کوبیده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پخته</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8</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جوجه کباب</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خام</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9</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جوجه کباب</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میانگین وزن 5 سیخ پخته</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10</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مرغ 4 تکه شده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یک تکه ران متوسط خام آماده طبخ</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11</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مرغ 4 تکه شده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bookmarkStart w:id="1" w:name="RANGE!C13"/>
            <w:r w:rsidRPr="00E52936">
              <w:rPr>
                <w:rFonts w:ascii="Calibri" w:eastAsia="Times New Roman" w:hAnsi="Calibri" w:cs="B Nazanin" w:hint="cs"/>
                <w:color w:val="000000"/>
                <w:sz w:val="24"/>
                <w:szCs w:val="24"/>
                <w:rtl/>
              </w:rPr>
              <w:t>یک تکه ران پخته بدون استخوان</w:t>
            </w:r>
            <w:bookmarkEnd w:id="1"/>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auto" w:fill="FFC000" w:themeFill="accent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lastRenderedPageBreak/>
              <w:t>12</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مرغ 4 تکه شده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یک تکه سینه متوسط خام آماده طبخ</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13</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مرغ 4 تکه شده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یک تکه سینه متوسط پخته بدون استخوان</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auto" w:fill="FFC000" w:themeFill="accent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14</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 xml:space="preserve">ماهی </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یک عدد ماهی 250 گرمی پخته مطابق آنالیز بدون پوست و استخوان</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auto" w:fill="FFC000" w:themeFill="accent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15</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سبزیجات خورشت قورمه سبزی یا کرفس</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 xml:space="preserve">تعداد واحد سبزیجات هر پرس خورشت ( هر نصف لیوان </w:t>
            </w:r>
            <w:r w:rsidRPr="00E52936">
              <w:rPr>
                <w:rFonts w:ascii="Calibri" w:eastAsia="Times New Roman" w:hAnsi="Calibri" w:cs="B Nazanin"/>
                <w:color w:val="000000"/>
              </w:rPr>
              <w:t>cc</w:t>
            </w:r>
            <w:r w:rsidRPr="00E52936">
              <w:rPr>
                <w:rFonts w:ascii="Calibri" w:eastAsia="Times New Roman" w:hAnsi="Calibri" w:cs="B Nazanin" w:hint="cs"/>
                <w:color w:val="000000"/>
                <w:rtl/>
              </w:rPr>
              <w:t>250 سبزیجات پخته شده معادل یک واحد)</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16</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 xml:space="preserve">سبزیجات خورشت بادمجان یا کدو </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 xml:space="preserve">تعداد واحد سبزیجات هر پرس خورشت ( هر نصف لیوان </w:t>
            </w:r>
            <w:r w:rsidRPr="00E52936">
              <w:rPr>
                <w:rFonts w:ascii="Calibri" w:eastAsia="Times New Roman" w:hAnsi="Calibri" w:cs="B Nazanin"/>
                <w:color w:val="000000"/>
              </w:rPr>
              <w:t>cc</w:t>
            </w:r>
            <w:r w:rsidRPr="00E52936">
              <w:rPr>
                <w:rFonts w:ascii="Calibri" w:eastAsia="Times New Roman" w:hAnsi="Calibri" w:cs="B Nazanin" w:hint="cs"/>
                <w:color w:val="000000"/>
                <w:rtl/>
              </w:rPr>
              <w:t>250 سبزیجات پخته شده معادل یک واحد)</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17</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حبوبات خورشت قیمه</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 xml:space="preserve">تعداد واحد حبوبات هر پرس خورشت ( هر نصف لیوان </w:t>
            </w:r>
            <w:r w:rsidRPr="00E52936">
              <w:rPr>
                <w:rFonts w:ascii="Calibri" w:eastAsia="Times New Roman" w:hAnsi="Calibri" w:cs="B Nazanin"/>
                <w:color w:val="000000"/>
              </w:rPr>
              <w:t>cc</w:t>
            </w:r>
            <w:r w:rsidRPr="00E52936">
              <w:rPr>
                <w:rFonts w:ascii="Calibri" w:eastAsia="Times New Roman" w:hAnsi="Calibri" w:cs="B Nazanin" w:hint="cs"/>
                <w:color w:val="000000"/>
                <w:rtl/>
              </w:rPr>
              <w:t>250 حبوبات پخته شده معادل یک واحد)</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r w:rsidR="00E52936" w:rsidRPr="00E52936" w:rsidTr="00E52936">
        <w:trPr>
          <w:trHeight w:val="885"/>
        </w:trPr>
        <w:tc>
          <w:tcPr>
            <w:tcW w:w="96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sz w:val="24"/>
                <w:szCs w:val="24"/>
                <w:rtl/>
              </w:rPr>
            </w:pPr>
            <w:r w:rsidRPr="00E52936">
              <w:rPr>
                <w:rFonts w:ascii="Calibri" w:eastAsia="Times New Roman" w:hAnsi="Calibri" w:cs="B Nazanin" w:hint="cs"/>
                <w:color w:val="000000"/>
                <w:sz w:val="24"/>
                <w:szCs w:val="24"/>
                <w:rtl/>
              </w:rPr>
              <w:t>18</w:t>
            </w:r>
          </w:p>
        </w:tc>
        <w:tc>
          <w:tcPr>
            <w:tcW w:w="170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سالاد</w:t>
            </w:r>
          </w:p>
        </w:tc>
        <w:tc>
          <w:tcPr>
            <w:tcW w:w="3920" w:type="dxa"/>
            <w:tcBorders>
              <w:top w:val="nil"/>
              <w:left w:val="single" w:sz="4" w:space="0" w:color="auto"/>
              <w:bottom w:val="single" w:sz="4" w:space="0" w:color="auto"/>
              <w:right w:val="single" w:sz="4" w:space="0" w:color="auto"/>
            </w:tcBorders>
            <w:shd w:val="clear" w:color="000000" w:fill="BDD7EE"/>
            <w:vAlign w:val="center"/>
            <w:hideMark/>
          </w:tcPr>
          <w:p w:rsidR="00E52936" w:rsidRPr="00E52936" w:rsidRDefault="00E52936" w:rsidP="008231ED">
            <w:pPr>
              <w:bidi/>
              <w:spacing w:after="0" w:line="240" w:lineRule="auto"/>
              <w:rPr>
                <w:rFonts w:ascii="Calibri" w:eastAsia="Times New Roman" w:hAnsi="Calibri" w:cs="B Nazanin"/>
                <w:color w:val="000000"/>
                <w:rtl/>
              </w:rPr>
            </w:pPr>
            <w:r w:rsidRPr="00E52936">
              <w:rPr>
                <w:rFonts w:ascii="Calibri" w:eastAsia="Times New Roman" w:hAnsi="Calibri" w:cs="B Nazanin" w:hint="cs"/>
                <w:color w:val="000000"/>
                <w:rtl/>
              </w:rPr>
              <w:t>تعداد واحد سبزیجات هر پرس سالاد (یک لیوان سبزیجات خرد شده خام معادل یک واحد)</w:t>
            </w:r>
          </w:p>
        </w:tc>
        <w:tc>
          <w:tcPr>
            <w:tcW w:w="150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rtl/>
              </w:rPr>
            </w:pPr>
          </w:p>
        </w:tc>
        <w:tc>
          <w:tcPr>
            <w:tcW w:w="960" w:type="dxa"/>
            <w:tcBorders>
              <w:top w:val="nil"/>
              <w:left w:val="single" w:sz="4" w:space="0" w:color="auto"/>
              <w:bottom w:val="single" w:sz="4" w:space="0" w:color="auto"/>
              <w:right w:val="single" w:sz="4" w:space="0" w:color="auto"/>
            </w:tcBorders>
            <w:shd w:val="clear" w:color="000000" w:fill="C6E0B4"/>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c>
          <w:tcPr>
            <w:tcW w:w="960" w:type="dxa"/>
            <w:tcBorders>
              <w:top w:val="nil"/>
              <w:left w:val="single" w:sz="4" w:space="0" w:color="auto"/>
              <w:bottom w:val="single" w:sz="4" w:space="0" w:color="auto"/>
              <w:right w:val="single" w:sz="4" w:space="0" w:color="auto"/>
            </w:tcBorders>
            <w:shd w:val="clear" w:color="000000" w:fill="FFC000"/>
            <w:vAlign w:val="center"/>
          </w:tcPr>
          <w:p w:rsidR="00E52936" w:rsidRPr="00E52936" w:rsidRDefault="00E52936" w:rsidP="008231ED">
            <w:pPr>
              <w:bidi/>
              <w:spacing w:after="0" w:line="240" w:lineRule="auto"/>
              <w:jc w:val="center"/>
              <w:rPr>
                <w:rFonts w:ascii="Calibri" w:eastAsia="Times New Roman" w:hAnsi="Calibri" w:cs="B Nazanin"/>
                <w:color w:val="000000"/>
                <w:sz w:val="24"/>
                <w:szCs w:val="24"/>
                <w:rtl/>
              </w:rPr>
            </w:pPr>
          </w:p>
        </w:tc>
      </w:tr>
    </w:tbl>
    <w:p w:rsidR="009B46B3" w:rsidRDefault="009B46B3" w:rsidP="008231ED">
      <w:pPr>
        <w:bidi/>
        <w:jc w:val="both"/>
        <w:rPr>
          <w:rFonts w:ascii="iranyekan" w:hAnsi="iranyekan" w:cs="B Nazanin"/>
          <w:color w:val="000000" w:themeColor="text1"/>
          <w:sz w:val="28"/>
          <w:szCs w:val="28"/>
          <w:shd w:val="clear" w:color="auto" w:fill="FFFFFF"/>
          <w:rtl/>
          <w:lang w:bidi="fa-IR"/>
        </w:rPr>
      </w:pPr>
    </w:p>
    <w:p w:rsidR="009B46B3" w:rsidRDefault="009B46B3" w:rsidP="008231ED">
      <w:pPr>
        <w:bidi/>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9B46B3" w:rsidRDefault="009B46B3" w:rsidP="008231ED">
      <w:pPr>
        <w:bidi/>
        <w:jc w:val="both"/>
        <w:rPr>
          <w:rFonts w:ascii="iranyekan" w:hAnsi="iranyekan" w:cs="B Nazanin"/>
          <w:color w:val="000000" w:themeColor="text1"/>
          <w:sz w:val="28"/>
          <w:szCs w:val="28"/>
          <w:shd w:val="clear" w:color="auto" w:fill="FFFFFF"/>
          <w:rtl/>
          <w:lang w:bidi="fa-IR"/>
        </w:rPr>
      </w:pPr>
      <w:r w:rsidRPr="009B46B3">
        <w:rPr>
          <w:rFonts w:ascii="iranyekan" w:hAnsi="iranyekan" w:cs="B Nazanin" w:hint="cs"/>
          <w:color w:val="000000" w:themeColor="text1"/>
          <w:sz w:val="28"/>
          <w:szCs w:val="28"/>
          <w:shd w:val="clear" w:color="auto" w:fill="FFFFFF"/>
          <w:rtl/>
          <w:lang w:bidi="fa-IR"/>
        </w:rPr>
        <w:lastRenderedPageBreak/>
        <w:t>جدول</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شماره</w:t>
      </w:r>
      <w:r w:rsidRPr="009B46B3">
        <w:rPr>
          <w:rFonts w:ascii="iranyekan" w:hAnsi="iranyekan" w:cs="B Nazanin"/>
          <w:color w:val="000000" w:themeColor="text1"/>
          <w:sz w:val="28"/>
          <w:szCs w:val="28"/>
          <w:shd w:val="clear" w:color="auto" w:fill="FFFFFF"/>
          <w:rtl/>
          <w:lang w:bidi="fa-IR"/>
        </w:rPr>
        <w:t xml:space="preserve"> 3- </w:t>
      </w:r>
      <w:r w:rsidRPr="009B46B3">
        <w:rPr>
          <w:rFonts w:ascii="iranyekan" w:hAnsi="iranyekan" w:cs="B Nazanin" w:hint="cs"/>
          <w:color w:val="000000" w:themeColor="text1"/>
          <w:sz w:val="28"/>
          <w:szCs w:val="28"/>
          <w:shd w:val="clear" w:color="auto" w:fill="FFFFFF"/>
          <w:rtl/>
          <w:lang w:bidi="fa-IR"/>
        </w:rPr>
        <w:t>تعیین</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تعداد</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سروینگ</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از</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هر</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گروه</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غذایی</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بر</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اساس</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مقدار</w:t>
      </w:r>
      <w:r w:rsidRPr="009B46B3">
        <w:rPr>
          <w:rFonts w:ascii="iranyekan" w:hAnsi="iranyekan" w:cs="B Nazanin"/>
          <w:color w:val="000000" w:themeColor="text1"/>
          <w:sz w:val="28"/>
          <w:szCs w:val="28"/>
          <w:shd w:val="clear" w:color="auto" w:fill="FFFFFF"/>
          <w:rtl/>
          <w:lang w:bidi="fa-IR"/>
        </w:rPr>
        <w:t xml:space="preserve"> </w:t>
      </w:r>
      <w:r w:rsidR="008231ED">
        <w:rPr>
          <w:rFonts w:ascii="iranyekan" w:hAnsi="iranyekan" w:cs="B Nazanin" w:hint="cs"/>
          <w:color w:val="000000" w:themeColor="text1"/>
          <w:sz w:val="28"/>
          <w:szCs w:val="28"/>
          <w:shd w:val="clear" w:color="auto" w:fill="FFFFFF"/>
          <w:rtl/>
          <w:lang w:bidi="fa-IR"/>
        </w:rPr>
        <w:t>آ</w:t>
      </w:r>
      <w:r w:rsidRPr="009B46B3">
        <w:rPr>
          <w:rFonts w:ascii="iranyekan" w:hAnsi="iranyekan" w:cs="B Nazanin" w:hint="cs"/>
          <w:color w:val="000000" w:themeColor="text1"/>
          <w:sz w:val="28"/>
          <w:szCs w:val="28"/>
          <w:shd w:val="clear" w:color="auto" w:fill="FFFFFF"/>
          <w:rtl/>
          <w:lang w:bidi="fa-IR"/>
        </w:rPr>
        <w:t>نالیز</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کم</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نمک</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و</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کم</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چرب</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پیوست</w:t>
      </w:r>
      <w:r w:rsidRPr="009B46B3">
        <w:rPr>
          <w:rFonts w:ascii="iranyekan" w:hAnsi="iranyekan" w:cs="B Nazanin"/>
          <w:color w:val="000000" w:themeColor="text1"/>
          <w:sz w:val="28"/>
          <w:szCs w:val="28"/>
          <w:shd w:val="clear" w:color="auto" w:fill="FFFFFF"/>
          <w:rtl/>
          <w:lang w:bidi="fa-IR"/>
        </w:rPr>
        <w:t xml:space="preserve"> </w:t>
      </w:r>
      <w:r w:rsidRPr="009B46B3">
        <w:rPr>
          <w:rFonts w:ascii="iranyekan" w:hAnsi="iranyekan" w:cs="B Nazanin" w:hint="cs"/>
          <w:color w:val="000000" w:themeColor="text1"/>
          <w:sz w:val="28"/>
          <w:szCs w:val="28"/>
          <w:shd w:val="clear" w:color="auto" w:fill="FFFFFF"/>
          <w:rtl/>
          <w:lang w:bidi="fa-IR"/>
        </w:rPr>
        <w:t>قرارداد</w:t>
      </w:r>
    </w:p>
    <w:p w:rsidR="009B46B3" w:rsidRDefault="009B46B3"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توضیح: در بیمارستان هایی که امار بیماران دیابتی و کم پروتئین بالا است و غذای جداگانه برای آنها طبخ می شود، مقادیر در این جدول بر اساس آنالیز های غذایی مربوطه تعیین گردد. </w:t>
      </w:r>
      <w:r w:rsidR="00E52936">
        <w:rPr>
          <w:rFonts w:ascii="iranyekan" w:hAnsi="iranyekan" w:cs="B Nazanin" w:hint="cs"/>
          <w:color w:val="000000" w:themeColor="text1"/>
          <w:sz w:val="28"/>
          <w:szCs w:val="28"/>
          <w:shd w:val="clear" w:color="auto" w:fill="FFFFFF"/>
          <w:rtl/>
          <w:lang w:bidi="fa-IR"/>
        </w:rPr>
        <w:t>همچنین می توانید بر حسب نیاز موارد دیگری را به جدول اضافه نمائید.</w:t>
      </w:r>
    </w:p>
    <w:tbl>
      <w:tblPr>
        <w:bidiVisual/>
        <w:tblW w:w="8937" w:type="dxa"/>
        <w:tblLook w:val="04A0" w:firstRow="1" w:lastRow="0" w:firstColumn="1" w:lastColumn="0" w:noHBand="0" w:noVBand="1"/>
      </w:tblPr>
      <w:tblGrid>
        <w:gridCol w:w="981"/>
        <w:gridCol w:w="2900"/>
        <w:gridCol w:w="1517"/>
        <w:gridCol w:w="3560"/>
      </w:tblGrid>
      <w:tr w:rsidR="009B46B3" w:rsidRPr="009B46B3" w:rsidTr="009B46B3">
        <w:trPr>
          <w:trHeight w:val="1065"/>
        </w:trPr>
        <w:tc>
          <w:tcPr>
            <w:tcW w:w="960" w:type="dxa"/>
            <w:tcBorders>
              <w:top w:val="nil"/>
              <w:left w:val="single" w:sz="4" w:space="0" w:color="auto"/>
              <w:bottom w:val="single" w:sz="4" w:space="0" w:color="auto"/>
              <w:right w:val="single" w:sz="4" w:space="0" w:color="auto"/>
            </w:tcBorders>
            <w:shd w:val="clear" w:color="000000" w:fill="FFE699"/>
            <w:noWrap/>
            <w:vAlign w:val="bottom"/>
            <w:hideMark/>
          </w:tcPr>
          <w:p w:rsidR="009B46B3" w:rsidRPr="009B46B3" w:rsidRDefault="009B46B3" w:rsidP="008231ED">
            <w:pPr>
              <w:bidi/>
              <w:spacing w:after="0" w:line="240" w:lineRule="auto"/>
              <w:jc w:val="center"/>
              <w:rPr>
                <w:rFonts w:ascii="Calibri" w:eastAsia="Times New Roman" w:hAnsi="Calibri" w:cs="Times New Roman"/>
                <w:color w:val="000000"/>
              </w:rPr>
            </w:pPr>
            <w:r w:rsidRPr="009B46B3">
              <w:rPr>
                <w:rFonts w:ascii="Calibri" w:eastAsia="Times New Roman" w:hAnsi="Calibri" w:cs="Times New Roman"/>
                <w:color w:val="000000"/>
              </w:rPr>
              <w:t> </w:t>
            </w:r>
          </w:p>
        </w:tc>
        <w:tc>
          <w:tcPr>
            <w:tcW w:w="2900" w:type="dxa"/>
            <w:tcBorders>
              <w:top w:val="nil"/>
              <w:left w:val="single" w:sz="4" w:space="0" w:color="auto"/>
              <w:bottom w:val="single" w:sz="4" w:space="0" w:color="auto"/>
              <w:right w:val="single" w:sz="4" w:space="0" w:color="auto"/>
            </w:tcBorders>
            <w:shd w:val="clear" w:color="000000" w:fill="FFE699"/>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Pr>
            </w:pPr>
            <w:r w:rsidRPr="009B46B3">
              <w:rPr>
                <w:rFonts w:ascii="Calibri" w:eastAsia="Times New Roman" w:hAnsi="Calibri" w:cs="B Titr" w:hint="cs"/>
                <w:color w:val="000000"/>
                <w:sz w:val="24"/>
                <w:szCs w:val="24"/>
                <w:rtl/>
              </w:rPr>
              <w:t>مواد غذایی</w:t>
            </w:r>
          </w:p>
        </w:tc>
        <w:tc>
          <w:tcPr>
            <w:tcW w:w="1517" w:type="dxa"/>
            <w:tcBorders>
              <w:top w:val="nil"/>
              <w:left w:val="single" w:sz="4" w:space="0" w:color="auto"/>
              <w:bottom w:val="single" w:sz="4" w:space="0" w:color="auto"/>
              <w:right w:val="single" w:sz="4" w:space="0" w:color="auto"/>
            </w:tcBorders>
            <w:shd w:val="clear" w:color="000000" w:fill="FFE699"/>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تعداد واحد یک پرس معمولی</w:t>
            </w:r>
          </w:p>
        </w:tc>
        <w:tc>
          <w:tcPr>
            <w:tcW w:w="3560" w:type="dxa"/>
            <w:tcBorders>
              <w:top w:val="nil"/>
              <w:left w:val="single" w:sz="4" w:space="0" w:color="auto"/>
              <w:bottom w:val="single" w:sz="4" w:space="0" w:color="auto"/>
              <w:right w:val="single" w:sz="4" w:space="0" w:color="auto"/>
            </w:tcBorders>
            <w:shd w:val="clear" w:color="000000" w:fill="FFE699"/>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معادل یک واحد</w:t>
            </w: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نان و غلات</w:t>
            </w:r>
          </w:p>
        </w:tc>
        <w:tc>
          <w:tcPr>
            <w:tcW w:w="2900" w:type="dxa"/>
            <w:tcBorders>
              <w:top w:val="nil"/>
              <w:left w:val="single" w:sz="4" w:space="0" w:color="auto"/>
              <w:bottom w:val="single" w:sz="4" w:space="0" w:color="auto"/>
              <w:right w:val="single" w:sz="4" w:space="0" w:color="auto"/>
            </w:tcBorders>
            <w:shd w:val="clear" w:color="000000" w:fill="FFF2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برنج </w:t>
            </w:r>
          </w:p>
        </w:tc>
        <w:tc>
          <w:tcPr>
            <w:tcW w:w="1517" w:type="dxa"/>
            <w:tcBorders>
              <w:top w:val="nil"/>
              <w:left w:val="single" w:sz="4" w:space="0" w:color="auto"/>
              <w:bottom w:val="single" w:sz="4" w:space="0" w:color="auto"/>
              <w:right w:val="single" w:sz="4" w:space="0" w:color="auto"/>
            </w:tcBorders>
            <w:shd w:val="clear" w:color="000000" w:fill="FFF2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F2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F2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نان </w:t>
            </w:r>
          </w:p>
        </w:tc>
        <w:tc>
          <w:tcPr>
            <w:tcW w:w="1517" w:type="dxa"/>
            <w:tcBorders>
              <w:top w:val="nil"/>
              <w:left w:val="single" w:sz="4" w:space="0" w:color="auto"/>
              <w:bottom w:val="single" w:sz="4" w:space="0" w:color="auto"/>
              <w:right w:val="single" w:sz="4" w:space="0" w:color="auto"/>
            </w:tcBorders>
            <w:shd w:val="clear" w:color="000000" w:fill="FFF2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F2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FF99CC"/>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گوشت</w:t>
            </w: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گوشت خورشت</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کباب کوبیده </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کباب کوبیده مرغ </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جوجه کباب</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کباب حسینی </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ران مرغ</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سینه مرغ</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ماهی </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همبرگر آبپز</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کوفته ریزه</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تاس کباب</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فیله مرغ</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شنیسل مرغ</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لپه خورشت قیمه </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99CC"/>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حبوبات خورشت  سبزی</w:t>
            </w:r>
          </w:p>
        </w:tc>
        <w:tc>
          <w:tcPr>
            <w:tcW w:w="1517"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99CC"/>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lastRenderedPageBreak/>
              <w:t>سبزیجات</w:t>
            </w:r>
          </w:p>
        </w:tc>
        <w:tc>
          <w:tcPr>
            <w:tcW w:w="2900" w:type="dxa"/>
            <w:tcBorders>
              <w:top w:val="nil"/>
              <w:left w:val="single" w:sz="4" w:space="0" w:color="auto"/>
              <w:bottom w:val="single" w:sz="4" w:space="0" w:color="auto"/>
              <w:right w:val="single" w:sz="4" w:space="0" w:color="auto"/>
            </w:tcBorders>
            <w:shd w:val="clear" w:color="000000" w:fill="C6E0B4"/>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سبزیجات خورشت </w:t>
            </w:r>
          </w:p>
        </w:tc>
        <w:tc>
          <w:tcPr>
            <w:tcW w:w="1517"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C6E0B4"/>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کدو و بادمجان و هویج خورشتی</w:t>
            </w:r>
          </w:p>
        </w:tc>
        <w:tc>
          <w:tcPr>
            <w:tcW w:w="1517"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C6E0B4"/>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سالاد </w:t>
            </w:r>
          </w:p>
        </w:tc>
        <w:tc>
          <w:tcPr>
            <w:tcW w:w="1517"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C6E0B4"/>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D9E1F2"/>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لبنیات</w:t>
            </w:r>
          </w:p>
        </w:tc>
        <w:tc>
          <w:tcPr>
            <w:tcW w:w="2900" w:type="dxa"/>
            <w:tcBorders>
              <w:top w:val="nil"/>
              <w:left w:val="single" w:sz="4" w:space="0" w:color="auto"/>
              <w:bottom w:val="single" w:sz="4" w:space="0" w:color="auto"/>
              <w:right w:val="single" w:sz="4" w:space="0" w:color="auto"/>
            </w:tcBorders>
            <w:shd w:val="clear" w:color="000000" w:fill="D9E1F2"/>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ماست </w:t>
            </w:r>
          </w:p>
        </w:tc>
        <w:tc>
          <w:tcPr>
            <w:tcW w:w="1517" w:type="dxa"/>
            <w:tcBorders>
              <w:top w:val="nil"/>
              <w:left w:val="single" w:sz="4" w:space="0" w:color="auto"/>
              <w:bottom w:val="single" w:sz="4" w:space="0" w:color="auto"/>
              <w:right w:val="single" w:sz="4" w:space="0" w:color="auto"/>
            </w:tcBorders>
            <w:shd w:val="clear" w:color="000000" w:fill="D9E1F2"/>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D9E1F2"/>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D9E1F2"/>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شیر </w:t>
            </w:r>
          </w:p>
        </w:tc>
        <w:tc>
          <w:tcPr>
            <w:tcW w:w="1517" w:type="dxa"/>
            <w:tcBorders>
              <w:top w:val="nil"/>
              <w:left w:val="single" w:sz="4" w:space="0" w:color="auto"/>
              <w:bottom w:val="single" w:sz="4" w:space="0" w:color="auto"/>
              <w:right w:val="single" w:sz="4" w:space="0" w:color="auto"/>
            </w:tcBorders>
            <w:shd w:val="clear" w:color="000000" w:fill="D9E1F2"/>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D9E1F2"/>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چربی</w:t>
            </w:r>
          </w:p>
        </w:tc>
        <w:tc>
          <w:tcPr>
            <w:tcW w:w="2900" w:type="dxa"/>
            <w:tcBorders>
              <w:top w:val="nil"/>
              <w:left w:val="single" w:sz="4" w:space="0" w:color="auto"/>
              <w:bottom w:val="single" w:sz="4" w:space="0" w:color="auto"/>
              <w:right w:val="single" w:sz="4" w:space="0" w:color="auto"/>
            </w:tcBorders>
            <w:shd w:val="clear" w:color="000000" w:fill="FFC000"/>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روغن برنج </w:t>
            </w:r>
          </w:p>
        </w:tc>
        <w:tc>
          <w:tcPr>
            <w:tcW w:w="1517" w:type="dxa"/>
            <w:tcBorders>
              <w:top w:val="nil"/>
              <w:left w:val="single" w:sz="4" w:space="0" w:color="auto"/>
              <w:bottom w:val="single" w:sz="4" w:space="0" w:color="auto"/>
              <w:right w:val="single" w:sz="4" w:space="0" w:color="auto"/>
            </w:tcBorders>
            <w:shd w:val="clear" w:color="000000" w:fill="FFC000"/>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C000"/>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FFC000"/>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روغن خورشت </w:t>
            </w:r>
          </w:p>
        </w:tc>
        <w:tc>
          <w:tcPr>
            <w:tcW w:w="1517" w:type="dxa"/>
            <w:tcBorders>
              <w:top w:val="nil"/>
              <w:left w:val="single" w:sz="4" w:space="0" w:color="auto"/>
              <w:bottom w:val="single" w:sz="4" w:space="0" w:color="auto"/>
              <w:right w:val="single" w:sz="4" w:space="0" w:color="auto"/>
            </w:tcBorders>
            <w:shd w:val="clear" w:color="000000" w:fill="FFC000"/>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C000"/>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tcBorders>
              <w:top w:val="nil"/>
              <w:left w:val="single" w:sz="4" w:space="0" w:color="auto"/>
              <w:bottom w:val="single" w:sz="4" w:space="0" w:color="auto"/>
              <w:right w:val="single" w:sz="4" w:space="0" w:color="auto"/>
            </w:tcBorders>
            <w:shd w:val="clear" w:color="000000" w:fill="FF6699"/>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میوه جات</w:t>
            </w:r>
          </w:p>
        </w:tc>
        <w:tc>
          <w:tcPr>
            <w:tcW w:w="2900" w:type="dxa"/>
            <w:tcBorders>
              <w:top w:val="nil"/>
              <w:left w:val="single" w:sz="4" w:space="0" w:color="auto"/>
              <w:bottom w:val="single" w:sz="4" w:space="0" w:color="auto"/>
              <w:right w:val="single" w:sz="4" w:space="0" w:color="auto"/>
            </w:tcBorders>
            <w:shd w:val="clear" w:color="000000" w:fill="FF6699"/>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 xml:space="preserve">میوه </w:t>
            </w:r>
          </w:p>
        </w:tc>
        <w:tc>
          <w:tcPr>
            <w:tcW w:w="1517" w:type="dxa"/>
            <w:tcBorders>
              <w:top w:val="nil"/>
              <w:left w:val="single" w:sz="4" w:space="0" w:color="auto"/>
              <w:bottom w:val="single" w:sz="4" w:space="0" w:color="auto"/>
              <w:right w:val="single" w:sz="4" w:space="0" w:color="auto"/>
            </w:tcBorders>
            <w:shd w:val="clear" w:color="000000" w:fill="FF6699"/>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FF6699"/>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val="restart"/>
            <w:tcBorders>
              <w:top w:val="nil"/>
              <w:left w:val="single" w:sz="4" w:space="0" w:color="auto"/>
              <w:bottom w:val="single" w:sz="4" w:space="0" w:color="000000"/>
              <w:right w:val="single" w:sz="4" w:space="0" w:color="auto"/>
            </w:tcBorders>
            <w:shd w:val="clear" w:color="000000" w:fill="CC99FF"/>
            <w:noWrap/>
            <w:vAlign w:val="center"/>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پرکالری</w:t>
            </w:r>
          </w:p>
        </w:tc>
        <w:tc>
          <w:tcPr>
            <w:tcW w:w="2900" w:type="dxa"/>
            <w:tcBorders>
              <w:top w:val="nil"/>
              <w:left w:val="single" w:sz="4" w:space="0" w:color="auto"/>
              <w:bottom w:val="single" w:sz="4" w:space="0" w:color="auto"/>
              <w:right w:val="single" w:sz="4" w:space="0" w:color="auto"/>
            </w:tcBorders>
            <w:shd w:val="clear" w:color="000000" w:fill="CC99FF"/>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ژله</w:t>
            </w:r>
          </w:p>
        </w:tc>
        <w:tc>
          <w:tcPr>
            <w:tcW w:w="1517" w:type="dxa"/>
            <w:tcBorders>
              <w:top w:val="nil"/>
              <w:left w:val="single" w:sz="4" w:space="0" w:color="auto"/>
              <w:bottom w:val="single" w:sz="4" w:space="0" w:color="auto"/>
              <w:right w:val="single" w:sz="4" w:space="0" w:color="auto"/>
            </w:tcBorders>
            <w:shd w:val="clear" w:color="000000" w:fill="CC99FF"/>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CC99FF"/>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r w:rsidR="009B46B3" w:rsidRPr="009B46B3" w:rsidTr="00E52936">
        <w:trPr>
          <w:trHeight w:val="510"/>
        </w:trPr>
        <w:tc>
          <w:tcPr>
            <w:tcW w:w="960" w:type="dxa"/>
            <w:vMerge/>
            <w:tcBorders>
              <w:top w:val="nil"/>
              <w:left w:val="single" w:sz="4" w:space="0" w:color="auto"/>
              <w:bottom w:val="single" w:sz="4" w:space="0" w:color="000000"/>
              <w:right w:val="single" w:sz="4" w:space="0" w:color="auto"/>
            </w:tcBorders>
            <w:vAlign w:val="center"/>
            <w:hideMark/>
          </w:tcPr>
          <w:p w:rsidR="009B46B3" w:rsidRPr="009B46B3" w:rsidRDefault="009B46B3" w:rsidP="008231ED">
            <w:pPr>
              <w:bidi/>
              <w:spacing w:after="0" w:line="240" w:lineRule="auto"/>
              <w:rPr>
                <w:rFonts w:ascii="Calibri" w:eastAsia="Times New Roman" w:hAnsi="Calibri" w:cs="B Titr"/>
                <w:color w:val="000000"/>
                <w:sz w:val="24"/>
                <w:szCs w:val="24"/>
              </w:rPr>
            </w:pPr>
          </w:p>
        </w:tc>
        <w:tc>
          <w:tcPr>
            <w:tcW w:w="2900" w:type="dxa"/>
            <w:tcBorders>
              <w:top w:val="nil"/>
              <w:left w:val="single" w:sz="4" w:space="0" w:color="auto"/>
              <w:bottom w:val="single" w:sz="4" w:space="0" w:color="auto"/>
              <w:right w:val="single" w:sz="4" w:space="0" w:color="auto"/>
            </w:tcBorders>
            <w:shd w:val="clear" w:color="000000" w:fill="CC99FF"/>
            <w:noWrap/>
            <w:vAlign w:val="bottom"/>
            <w:hideMark/>
          </w:tcPr>
          <w:p w:rsidR="009B46B3" w:rsidRPr="009B46B3" w:rsidRDefault="009B46B3" w:rsidP="008231ED">
            <w:pPr>
              <w:bidi/>
              <w:spacing w:after="0" w:line="240" w:lineRule="auto"/>
              <w:jc w:val="center"/>
              <w:rPr>
                <w:rFonts w:ascii="Calibri" w:eastAsia="Times New Roman" w:hAnsi="Calibri" w:cs="B Titr"/>
                <w:color w:val="000000"/>
                <w:sz w:val="24"/>
                <w:szCs w:val="24"/>
                <w:rtl/>
              </w:rPr>
            </w:pPr>
            <w:r w:rsidRPr="009B46B3">
              <w:rPr>
                <w:rFonts w:ascii="Calibri" w:eastAsia="Times New Roman" w:hAnsi="Calibri" w:cs="B Titr" w:hint="cs"/>
                <w:color w:val="000000"/>
                <w:sz w:val="24"/>
                <w:szCs w:val="24"/>
                <w:rtl/>
              </w:rPr>
              <w:t>آبنبات</w:t>
            </w:r>
          </w:p>
        </w:tc>
        <w:tc>
          <w:tcPr>
            <w:tcW w:w="1517" w:type="dxa"/>
            <w:tcBorders>
              <w:top w:val="nil"/>
              <w:left w:val="single" w:sz="4" w:space="0" w:color="auto"/>
              <w:bottom w:val="single" w:sz="4" w:space="0" w:color="auto"/>
              <w:right w:val="single" w:sz="4" w:space="0" w:color="auto"/>
            </w:tcBorders>
            <w:shd w:val="clear" w:color="000000" w:fill="CC99FF"/>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tl/>
              </w:rPr>
            </w:pPr>
          </w:p>
        </w:tc>
        <w:tc>
          <w:tcPr>
            <w:tcW w:w="3560" w:type="dxa"/>
            <w:tcBorders>
              <w:top w:val="nil"/>
              <w:left w:val="single" w:sz="4" w:space="0" w:color="auto"/>
              <w:bottom w:val="single" w:sz="4" w:space="0" w:color="auto"/>
              <w:right w:val="single" w:sz="4" w:space="0" w:color="auto"/>
            </w:tcBorders>
            <w:shd w:val="clear" w:color="000000" w:fill="CC99FF"/>
            <w:noWrap/>
            <w:vAlign w:val="bottom"/>
          </w:tcPr>
          <w:p w:rsidR="009B46B3" w:rsidRPr="009B46B3" w:rsidRDefault="009B46B3" w:rsidP="008231ED">
            <w:pPr>
              <w:bidi/>
              <w:spacing w:after="0" w:line="240" w:lineRule="auto"/>
              <w:jc w:val="center"/>
              <w:rPr>
                <w:rFonts w:ascii="Calibri" w:eastAsia="Times New Roman" w:hAnsi="Calibri" w:cs="B Titr"/>
                <w:color w:val="000000"/>
                <w:sz w:val="24"/>
                <w:szCs w:val="24"/>
              </w:rPr>
            </w:pPr>
          </w:p>
        </w:tc>
      </w:tr>
    </w:tbl>
    <w:p w:rsidR="009B46B3" w:rsidRDefault="009B46B3" w:rsidP="008231ED">
      <w:pPr>
        <w:bidi/>
        <w:jc w:val="both"/>
        <w:rPr>
          <w:rFonts w:ascii="iranyekan" w:hAnsi="iranyekan" w:cs="B Nazanin"/>
          <w:color w:val="000000" w:themeColor="text1"/>
          <w:sz w:val="28"/>
          <w:szCs w:val="28"/>
          <w:shd w:val="clear" w:color="auto" w:fill="FFFFFF"/>
          <w:rtl/>
          <w:lang w:bidi="fa-IR"/>
        </w:rPr>
      </w:pPr>
    </w:p>
    <w:p w:rsidR="00742F38" w:rsidRDefault="00742F38" w:rsidP="008231ED">
      <w:pPr>
        <w:bidi/>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742F38" w:rsidRDefault="00742F38" w:rsidP="00F738A9">
      <w:pPr>
        <w:bidi/>
        <w:ind w:left="-279"/>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lastRenderedPageBreak/>
        <w:t>جد</w:t>
      </w:r>
      <w:r w:rsidR="00105922">
        <w:rPr>
          <w:rFonts w:ascii="iranyekan" w:hAnsi="iranyekan" w:cs="B Nazanin" w:hint="cs"/>
          <w:color w:val="000000" w:themeColor="text1"/>
          <w:sz w:val="28"/>
          <w:szCs w:val="28"/>
          <w:shd w:val="clear" w:color="auto" w:fill="FFFFFF"/>
          <w:rtl/>
          <w:lang w:bidi="fa-IR"/>
        </w:rPr>
        <w:t>ا</w:t>
      </w:r>
      <w:r>
        <w:rPr>
          <w:rFonts w:ascii="iranyekan" w:hAnsi="iranyekan" w:cs="B Nazanin" w:hint="cs"/>
          <w:color w:val="000000" w:themeColor="text1"/>
          <w:sz w:val="28"/>
          <w:szCs w:val="28"/>
          <w:shd w:val="clear" w:color="auto" w:fill="FFFFFF"/>
          <w:rtl/>
          <w:lang w:bidi="fa-IR"/>
        </w:rPr>
        <w:t>ول شماره 4- تنظیم رژیم غذایی</w:t>
      </w:r>
    </w:p>
    <w:p w:rsidR="00742F38" w:rsidRDefault="00105922"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جدول شماره 4-1 : محاسبه </w:t>
      </w:r>
      <w:r w:rsidR="00865A9B">
        <w:rPr>
          <w:rFonts w:ascii="iranyekan" w:hAnsi="iranyekan" w:cs="B Nazanin" w:hint="cs"/>
          <w:color w:val="000000" w:themeColor="text1"/>
          <w:sz w:val="28"/>
          <w:szCs w:val="28"/>
          <w:shd w:val="clear" w:color="auto" w:fill="FFFFFF"/>
          <w:rtl/>
          <w:lang w:bidi="fa-IR"/>
        </w:rPr>
        <w:t xml:space="preserve">تعداد واحد های </w:t>
      </w:r>
      <w:r>
        <w:rPr>
          <w:rFonts w:ascii="iranyekan" w:hAnsi="iranyekan" w:cs="B Nazanin" w:hint="cs"/>
          <w:color w:val="000000" w:themeColor="text1"/>
          <w:sz w:val="28"/>
          <w:szCs w:val="28"/>
          <w:shd w:val="clear" w:color="auto" w:fill="FFFFFF"/>
          <w:rtl/>
          <w:lang w:bidi="fa-IR"/>
        </w:rPr>
        <w:t>گروه های غذایی برای بیماران غیر کلیوی</w:t>
      </w:r>
    </w:p>
    <w:p w:rsidR="00742F38" w:rsidRDefault="008231ED" w:rsidP="008231ED">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رژیم غذایی:</w:t>
      </w:r>
    </w:p>
    <w:p w:rsidR="008231ED" w:rsidRDefault="008231ED" w:rsidP="008231ED">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انرژی:</w:t>
      </w:r>
    </w:p>
    <w:p w:rsidR="008231ED" w:rsidRDefault="008231ED" w:rsidP="008231ED">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 (درصد و گرم):</w:t>
      </w:r>
    </w:p>
    <w:p w:rsidR="008231ED" w:rsidRDefault="008231ED" w:rsidP="008231ED">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(درصد و گرم):</w:t>
      </w:r>
    </w:p>
    <w:p w:rsidR="008231ED" w:rsidRDefault="008231ED" w:rsidP="008231ED">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 xml:space="preserve">(درصد و گرم): </w:t>
      </w:r>
    </w:p>
    <w:tbl>
      <w:tblPr>
        <w:tblStyle w:val="TableGrid"/>
        <w:bidiVisual/>
        <w:tblW w:w="0" w:type="auto"/>
        <w:tblInd w:w="-431" w:type="dxa"/>
        <w:tblLook w:val="04A0" w:firstRow="1" w:lastRow="0" w:firstColumn="1" w:lastColumn="0" w:noHBand="0" w:noVBand="1"/>
      </w:tblPr>
      <w:tblGrid>
        <w:gridCol w:w="1837"/>
        <w:gridCol w:w="1558"/>
        <w:gridCol w:w="1558"/>
        <w:gridCol w:w="1558"/>
        <w:gridCol w:w="1559"/>
        <w:gridCol w:w="1559"/>
      </w:tblGrid>
      <w:tr w:rsidR="008231ED" w:rsidTr="00F738A9">
        <w:tc>
          <w:tcPr>
            <w:tcW w:w="1837" w:type="dxa"/>
          </w:tcPr>
          <w:p w:rsidR="008231ED" w:rsidRDefault="008231ED"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های غذایی</w:t>
            </w:r>
          </w:p>
        </w:tc>
        <w:tc>
          <w:tcPr>
            <w:tcW w:w="1558" w:type="dxa"/>
          </w:tcPr>
          <w:p w:rsidR="008231ED" w:rsidRDefault="008231ED" w:rsidP="00E7277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تعداد </w:t>
            </w:r>
            <w:r w:rsidR="00E72770">
              <w:rPr>
                <w:rFonts w:ascii="iranyekan" w:hAnsi="iranyekan" w:cs="B Nazanin" w:hint="cs"/>
                <w:color w:val="000000" w:themeColor="text1"/>
                <w:sz w:val="28"/>
                <w:szCs w:val="28"/>
                <w:shd w:val="clear" w:color="auto" w:fill="FFFFFF"/>
                <w:rtl/>
                <w:lang w:bidi="fa-IR"/>
              </w:rPr>
              <w:t>واحد</w:t>
            </w:r>
          </w:p>
        </w:tc>
        <w:tc>
          <w:tcPr>
            <w:tcW w:w="1558" w:type="dxa"/>
          </w:tcPr>
          <w:p w:rsidR="008231ED" w:rsidRDefault="0061140F" w:rsidP="00F738A9">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Carb(gr)</w:t>
            </w:r>
          </w:p>
        </w:tc>
        <w:tc>
          <w:tcPr>
            <w:tcW w:w="1558" w:type="dxa"/>
          </w:tcPr>
          <w:p w:rsidR="008231ED" w:rsidRDefault="0061140F" w:rsidP="00F738A9">
            <w:pPr>
              <w:bidi/>
              <w:spacing w:line="360" w:lineRule="auto"/>
              <w:jc w:val="center"/>
              <w:rPr>
                <w:rFonts w:ascii="iranyekan" w:hAnsi="iranyekan" w:cs="B Nazanin"/>
                <w:color w:val="000000" w:themeColor="text1"/>
                <w:sz w:val="28"/>
                <w:szCs w:val="28"/>
                <w:shd w:val="clear" w:color="auto" w:fill="FFFFFF"/>
                <w:rtl/>
                <w:lang w:bidi="fa-IR"/>
              </w:rPr>
            </w:pPr>
            <w:proofErr w:type="spellStart"/>
            <w:r>
              <w:rPr>
                <w:rFonts w:ascii="iranyekan" w:hAnsi="iranyekan" w:cs="B Nazanin"/>
                <w:color w:val="000000" w:themeColor="text1"/>
                <w:sz w:val="28"/>
                <w:szCs w:val="28"/>
                <w:shd w:val="clear" w:color="auto" w:fill="FFFFFF"/>
                <w:lang w:bidi="fa-IR"/>
              </w:rPr>
              <w:t>Pr</w:t>
            </w:r>
            <w:proofErr w:type="spellEnd"/>
            <w:r>
              <w:rPr>
                <w:rFonts w:ascii="iranyekan" w:hAnsi="iranyekan" w:cs="B Nazanin"/>
                <w:color w:val="000000" w:themeColor="text1"/>
                <w:sz w:val="28"/>
                <w:szCs w:val="28"/>
                <w:shd w:val="clear" w:color="auto" w:fill="FFFFFF"/>
                <w:lang w:bidi="fa-IR"/>
              </w:rPr>
              <w:t>(gr)</w:t>
            </w:r>
          </w:p>
        </w:tc>
        <w:tc>
          <w:tcPr>
            <w:tcW w:w="1559" w:type="dxa"/>
          </w:tcPr>
          <w:p w:rsidR="008231ED" w:rsidRDefault="0061140F"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Fat(gr)</w:t>
            </w:r>
          </w:p>
        </w:tc>
        <w:tc>
          <w:tcPr>
            <w:tcW w:w="1559" w:type="dxa"/>
          </w:tcPr>
          <w:p w:rsidR="008231ED" w:rsidRDefault="0061140F"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Na</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شیر</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=12</w:t>
            </w:r>
            <w:r>
              <w:rPr>
                <w:rFonts w:ascii="Times New Roman" w:hAnsi="Times New Roman" w:cs="Times New Roman"/>
                <w:color w:val="000000" w:themeColor="text1"/>
                <w:sz w:val="28"/>
                <w:szCs w:val="28"/>
                <w:shd w:val="clear" w:color="auto" w:fill="FFFFFF"/>
                <w:rtl/>
                <w:lang w:bidi="fa-IR"/>
              </w:rPr>
              <w:t>×</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=160</w:t>
            </w:r>
            <w:r>
              <w:rPr>
                <w:rFonts w:ascii="Times New Roman" w:hAnsi="Times New Roman" w:cs="Times New Roman"/>
                <w:color w:val="000000" w:themeColor="text1"/>
                <w:sz w:val="28"/>
                <w:szCs w:val="28"/>
                <w:shd w:val="clear" w:color="auto" w:fill="FFFFFF"/>
                <w:rtl/>
                <w:lang w:bidi="fa-IR"/>
              </w:rPr>
              <w:t>×</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سبزی ها</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میوه ها</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قند های ساده</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نان و غلات</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val="restart"/>
          </w:tcPr>
          <w:p w:rsidR="00F738A9" w:rsidRDefault="00F738A9" w:rsidP="00F738A9">
            <w:pPr>
              <w:bidi/>
              <w:spacing w:line="360" w:lineRule="auto"/>
              <w:jc w:val="center"/>
              <w:rPr>
                <w:rFonts w:ascii="Times New Roman" w:hAnsi="Times New Roman" w:cs="Times New Roman"/>
                <w:color w:val="000000" w:themeColor="text1"/>
                <w:sz w:val="28"/>
                <w:szCs w:val="28"/>
                <w:shd w:val="clear" w:color="auto" w:fill="FFFFFF"/>
                <w:rtl/>
                <w:lang w:bidi="fa-IR"/>
              </w:rPr>
            </w:pPr>
          </w:p>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=3</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=80</w:t>
            </w:r>
            <w:r>
              <w:rPr>
                <w:rFonts w:ascii="Times New Roman" w:hAnsi="Times New Roman" w:cs="Times New Roman"/>
                <w:color w:val="000000" w:themeColor="text1"/>
                <w:sz w:val="28"/>
                <w:szCs w:val="28"/>
                <w:shd w:val="clear" w:color="auto" w:fill="FFFFFF"/>
                <w:rtl/>
                <w:lang w:bidi="fa-IR"/>
              </w:rPr>
              <w:t>×</w:t>
            </w:r>
          </w:p>
        </w:tc>
      </w:tr>
      <w:tr w:rsidR="00F96381" w:rsidTr="00F738A9">
        <w:tc>
          <w:tcPr>
            <w:tcW w:w="1837"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گوشت</w:t>
            </w:r>
          </w:p>
        </w:tc>
        <w:tc>
          <w:tcPr>
            <w:tcW w:w="1558"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val="restart"/>
          </w:tcPr>
          <w:p w:rsidR="00F738A9" w:rsidRDefault="00F738A9" w:rsidP="00F738A9">
            <w:pPr>
              <w:bidi/>
              <w:spacing w:line="360" w:lineRule="auto"/>
              <w:jc w:val="center"/>
              <w:rPr>
                <w:rFonts w:ascii="Times New Roman" w:hAnsi="Times New Roman" w:cs="Times New Roman"/>
                <w:color w:val="000000" w:themeColor="text1"/>
                <w:sz w:val="28"/>
                <w:szCs w:val="28"/>
                <w:shd w:val="clear" w:color="auto" w:fill="FFFFFF"/>
                <w:rtl/>
                <w:lang w:bidi="fa-IR"/>
              </w:rPr>
            </w:pPr>
          </w:p>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=7</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559" w:type="dxa"/>
          </w:tcPr>
          <w:p w:rsidR="00F96381" w:rsidRDefault="00F96381"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=25</w:t>
            </w:r>
            <w:r>
              <w:rPr>
                <w:rFonts w:ascii="Times New Roman" w:hAnsi="Times New Roman" w:cs="Times New Roman"/>
                <w:color w:val="000000" w:themeColor="text1"/>
                <w:sz w:val="28"/>
                <w:szCs w:val="28"/>
                <w:shd w:val="clear" w:color="auto" w:fill="FFFFFF"/>
                <w:rtl/>
                <w:lang w:bidi="fa-IR"/>
              </w:rPr>
              <w:t>×</w:t>
            </w:r>
          </w:p>
        </w:tc>
      </w:tr>
      <w:tr w:rsidR="00865A9B" w:rsidTr="00F738A9">
        <w:tc>
          <w:tcPr>
            <w:tcW w:w="1837" w:type="dxa"/>
            <w:vMerge w:val="restart"/>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چربی</w:t>
            </w:r>
          </w:p>
        </w:tc>
        <w:tc>
          <w:tcPr>
            <w:tcW w:w="1558" w:type="dxa"/>
            <w:vMerge w:val="restart"/>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9" w:type="dxa"/>
            <w:vMerge w:val="restart"/>
          </w:tcPr>
          <w:p w:rsidR="00865A9B" w:rsidRDefault="00865A9B" w:rsidP="00F738A9">
            <w:pPr>
              <w:bidi/>
              <w:spacing w:line="360" w:lineRule="auto"/>
              <w:jc w:val="center"/>
              <w:rPr>
                <w:rFonts w:ascii="Times New Roman" w:hAnsi="Times New Roman" w:cs="Times New Roman"/>
                <w:color w:val="000000" w:themeColor="text1"/>
                <w:sz w:val="28"/>
                <w:szCs w:val="28"/>
                <w:shd w:val="clear" w:color="auto" w:fill="FFFFFF"/>
                <w:rtl/>
                <w:lang w:bidi="fa-IR"/>
              </w:rPr>
            </w:pPr>
          </w:p>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559" w:type="dxa"/>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=55</w:t>
            </w:r>
            <w:r>
              <w:rPr>
                <w:rFonts w:ascii="Times New Roman" w:hAnsi="Times New Roman" w:cs="Times New Roman"/>
                <w:color w:val="000000" w:themeColor="text1"/>
                <w:sz w:val="28"/>
                <w:szCs w:val="28"/>
                <w:shd w:val="clear" w:color="auto" w:fill="FFFFFF"/>
                <w:rtl/>
                <w:lang w:bidi="fa-IR"/>
              </w:rPr>
              <w:t>×</w:t>
            </w:r>
          </w:p>
        </w:tc>
      </w:tr>
      <w:tr w:rsidR="00865A9B" w:rsidTr="00F738A9">
        <w:tc>
          <w:tcPr>
            <w:tcW w:w="1837"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8"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9" w:type="dxa"/>
            <w:vMerge/>
          </w:tcPr>
          <w:p w:rsidR="00865A9B" w:rsidRDefault="00865A9B" w:rsidP="00F738A9">
            <w:pPr>
              <w:bidi/>
              <w:spacing w:line="360" w:lineRule="auto"/>
              <w:jc w:val="center"/>
              <w:rPr>
                <w:rFonts w:ascii="iranyekan" w:hAnsi="iranyekan" w:cs="B Nazanin"/>
                <w:color w:val="000000" w:themeColor="text1"/>
                <w:sz w:val="28"/>
                <w:szCs w:val="28"/>
                <w:shd w:val="clear" w:color="auto" w:fill="FFFFFF"/>
                <w:rtl/>
                <w:lang w:bidi="fa-IR"/>
              </w:rPr>
            </w:pPr>
          </w:p>
        </w:tc>
        <w:tc>
          <w:tcPr>
            <w:tcW w:w="1559" w:type="dxa"/>
          </w:tcPr>
          <w:p w:rsidR="00865A9B" w:rsidRDefault="00865A9B" w:rsidP="00F738A9">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Na=</w:t>
            </w:r>
          </w:p>
        </w:tc>
      </w:tr>
    </w:tbl>
    <w:p w:rsidR="008231ED" w:rsidRDefault="008231ED" w:rsidP="008231ED">
      <w:pPr>
        <w:bidi/>
        <w:rPr>
          <w:rFonts w:ascii="iranyekan" w:hAnsi="iranyekan" w:cs="B Nazanin"/>
          <w:color w:val="000000" w:themeColor="text1"/>
          <w:sz w:val="28"/>
          <w:szCs w:val="28"/>
          <w:shd w:val="clear" w:color="auto" w:fill="FFFFFF"/>
          <w:rtl/>
          <w:lang w:bidi="fa-IR"/>
        </w:rPr>
      </w:pPr>
    </w:p>
    <w:p w:rsidR="00F84129" w:rsidRDefault="00F84129" w:rsidP="00F84129">
      <w:pPr>
        <w:bidi/>
        <w:ind w:left="-279"/>
        <w:jc w:val="both"/>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r>
        <w:rPr>
          <w:rFonts w:ascii="iranyekan" w:hAnsi="iranyekan" w:cs="B Nazanin" w:hint="cs"/>
          <w:color w:val="000000" w:themeColor="text1"/>
          <w:sz w:val="28"/>
          <w:szCs w:val="28"/>
          <w:shd w:val="clear" w:color="auto" w:fill="FFFFFF"/>
          <w:rtl/>
          <w:lang w:bidi="fa-IR"/>
        </w:rPr>
        <w:lastRenderedPageBreak/>
        <w:t>جداول شماره 4- تنظیم رژیم غذایی</w:t>
      </w:r>
    </w:p>
    <w:p w:rsidR="00F84129" w:rsidRDefault="00F84129" w:rsidP="00E72770">
      <w:p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جدول شماره 4-</w:t>
      </w:r>
      <w:r w:rsidR="00D70FC3">
        <w:rPr>
          <w:rFonts w:ascii="iranyekan" w:hAnsi="iranyekan" w:cs="B Nazanin" w:hint="cs"/>
          <w:color w:val="000000" w:themeColor="text1"/>
          <w:sz w:val="28"/>
          <w:szCs w:val="28"/>
          <w:shd w:val="clear" w:color="auto" w:fill="FFFFFF"/>
          <w:rtl/>
          <w:lang w:bidi="fa-IR"/>
        </w:rPr>
        <w:t>2</w:t>
      </w:r>
      <w:r>
        <w:rPr>
          <w:rFonts w:ascii="iranyekan" w:hAnsi="iranyekan" w:cs="B Nazanin" w:hint="cs"/>
          <w:color w:val="000000" w:themeColor="text1"/>
          <w:sz w:val="28"/>
          <w:szCs w:val="28"/>
          <w:shd w:val="clear" w:color="auto" w:fill="FFFFFF"/>
          <w:rtl/>
          <w:lang w:bidi="fa-IR"/>
        </w:rPr>
        <w:t xml:space="preserve"> : محاسبه </w:t>
      </w:r>
      <w:r w:rsidR="00E72770">
        <w:rPr>
          <w:rFonts w:ascii="iranyekan" w:hAnsi="iranyekan" w:cs="B Nazanin" w:hint="cs"/>
          <w:color w:val="000000" w:themeColor="text1"/>
          <w:sz w:val="28"/>
          <w:szCs w:val="28"/>
          <w:shd w:val="clear" w:color="auto" w:fill="FFFFFF"/>
          <w:rtl/>
          <w:lang w:bidi="fa-IR"/>
        </w:rPr>
        <w:t xml:space="preserve">تعداد واحد های گروه های غذایی برای بیماران در مرحله </w:t>
      </w:r>
      <w:proofErr w:type="spellStart"/>
      <w:r w:rsidR="00E72770">
        <w:rPr>
          <w:rFonts w:ascii="iranyekan" w:hAnsi="iranyekan" w:cs="B Nazanin"/>
          <w:color w:val="000000" w:themeColor="text1"/>
          <w:sz w:val="28"/>
          <w:szCs w:val="28"/>
          <w:shd w:val="clear" w:color="auto" w:fill="FFFFFF"/>
          <w:lang w:bidi="fa-IR"/>
        </w:rPr>
        <w:t>Predialysis</w:t>
      </w:r>
      <w:proofErr w:type="spellEnd"/>
    </w:p>
    <w:p w:rsidR="00F84129" w:rsidRDefault="00F84129" w:rsidP="00F84129">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رژیم غذایی:</w:t>
      </w:r>
    </w:p>
    <w:p w:rsidR="00F84129" w:rsidRDefault="00F84129" w:rsidP="00F84129">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انرژی:</w:t>
      </w:r>
    </w:p>
    <w:p w:rsidR="00F84129" w:rsidRDefault="00F84129" w:rsidP="00F84129">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 (درصد و گرم):</w:t>
      </w:r>
    </w:p>
    <w:p w:rsidR="00F84129" w:rsidRDefault="00F84129" w:rsidP="00F84129">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(درصد و گرم):</w:t>
      </w:r>
    </w:p>
    <w:p w:rsidR="00F84129" w:rsidRDefault="00F84129" w:rsidP="00F84129">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 xml:space="preserve">(درصد و گرم): </w:t>
      </w:r>
    </w:p>
    <w:tbl>
      <w:tblPr>
        <w:tblStyle w:val="TableGrid"/>
        <w:bidiVisual/>
        <w:tblW w:w="0" w:type="auto"/>
        <w:tblInd w:w="-431" w:type="dxa"/>
        <w:tblLook w:val="04A0" w:firstRow="1" w:lastRow="0" w:firstColumn="1" w:lastColumn="0" w:noHBand="0" w:noVBand="1"/>
      </w:tblPr>
      <w:tblGrid>
        <w:gridCol w:w="1415"/>
        <w:gridCol w:w="1155"/>
        <w:gridCol w:w="1267"/>
        <w:gridCol w:w="1390"/>
        <w:gridCol w:w="1307"/>
        <w:gridCol w:w="1299"/>
        <w:gridCol w:w="974"/>
        <w:gridCol w:w="974"/>
      </w:tblGrid>
      <w:tr w:rsidR="00EE3BA3" w:rsidTr="00EE3BA3">
        <w:tc>
          <w:tcPr>
            <w:tcW w:w="1417"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های غذایی</w:t>
            </w:r>
          </w:p>
        </w:tc>
        <w:tc>
          <w:tcPr>
            <w:tcW w:w="1158" w:type="dxa"/>
          </w:tcPr>
          <w:p w:rsidR="00EE3BA3" w:rsidRDefault="00EE3BA3" w:rsidP="00E7277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تعداد واحد</w:t>
            </w:r>
          </w:p>
        </w:tc>
        <w:tc>
          <w:tcPr>
            <w:tcW w:w="1269"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lang w:bidi="fa-IR"/>
              </w:rPr>
            </w:pPr>
            <w:proofErr w:type="spellStart"/>
            <w:r>
              <w:rPr>
                <w:rFonts w:ascii="iranyekan" w:hAnsi="iranyekan" w:cs="B Nazanin"/>
                <w:color w:val="000000" w:themeColor="text1"/>
                <w:sz w:val="28"/>
                <w:szCs w:val="28"/>
                <w:shd w:val="clear" w:color="auto" w:fill="FFFFFF"/>
                <w:lang w:bidi="fa-IR"/>
              </w:rPr>
              <w:t>Pr</w:t>
            </w:r>
            <w:proofErr w:type="spellEnd"/>
            <w:r>
              <w:rPr>
                <w:rFonts w:ascii="iranyekan" w:hAnsi="iranyekan" w:cs="B Nazanin"/>
                <w:color w:val="000000" w:themeColor="text1"/>
                <w:sz w:val="28"/>
                <w:szCs w:val="28"/>
                <w:shd w:val="clear" w:color="auto" w:fill="FFFFFF"/>
                <w:lang w:bidi="fa-IR"/>
              </w:rPr>
              <w:t>(gr)</w:t>
            </w:r>
          </w:p>
        </w:tc>
        <w:tc>
          <w:tcPr>
            <w:tcW w:w="1391"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Carb(gr)</w:t>
            </w:r>
          </w:p>
        </w:tc>
        <w:tc>
          <w:tcPr>
            <w:tcW w:w="1309"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Fat(gr)</w:t>
            </w:r>
          </w:p>
        </w:tc>
        <w:tc>
          <w:tcPr>
            <w:tcW w:w="1301" w:type="dxa"/>
          </w:tcPr>
          <w:p w:rsidR="00EE3BA3" w:rsidRDefault="00EE3BA3" w:rsidP="00EE3BA3">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Na (mg)</w:t>
            </w:r>
          </w:p>
        </w:tc>
        <w:tc>
          <w:tcPr>
            <w:tcW w:w="968" w:type="dxa"/>
          </w:tcPr>
          <w:p w:rsidR="00EE3BA3" w:rsidRDefault="00EE3BA3" w:rsidP="00EE3BA3">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K(gr)</w:t>
            </w:r>
          </w:p>
        </w:tc>
        <w:tc>
          <w:tcPr>
            <w:tcW w:w="968" w:type="dxa"/>
          </w:tcPr>
          <w:p w:rsidR="00EE3BA3" w:rsidRDefault="00EE3BA3" w:rsidP="00EE3BA3">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P(gr)</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شیر</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=4</w:t>
            </w:r>
            <w:r>
              <w:rPr>
                <w:rFonts w:ascii="Times New Roman" w:hAnsi="Times New Roman" w:cs="Times New Roman"/>
                <w:color w:val="000000" w:themeColor="text1"/>
                <w:sz w:val="28"/>
                <w:szCs w:val="28"/>
                <w:shd w:val="clear" w:color="auto" w:fill="FFFFFF"/>
                <w:rtl/>
                <w:lang w:bidi="fa-IR"/>
              </w:rPr>
              <w:t>×</w:t>
            </w:r>
          </w:p>
        </w:tc>
        <w:tc>
          <w:tcPr>
            <w:tcW w:w="139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w:t>
            </w:r>
            <w:r>
              <w:rPr>
                <w:rFonts w:ascii="Times New Roman" w:hAnsi="Times New Roman" w:cs="Times New Roman"/>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=185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=110</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گوشت</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=7</w:t>
            </w:r>
            <w:r>
              <w:rPr>
                <w:rFonts w:ascii="Times New Roman" w:hAnsi="Times New Roman" w:cs="Times New Roman"/>
                <w:color w:val="000000" w:themeColor="text1"/>
                <w:sz w:val="28"/>
                <w:szCs w:val="28"/>
                <w:shd w:val="clear" w:color="auto" w:fill="FFFFFF"/>
                <w:rtl/>
                <w:lang w:bidi="fa-IR"/>
              </w:rPr>
              <w:t>×</w:t>
            </w:r>
          </w:p>
        </w:tc>
        <w:tc>
          <w:tcPr>
            <w:tcW w:w="139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=4</w:t>
            </w:r>
            <w:r>
              <w:rPr>
                <w:rFonts w:ascii="Times New Roman" w:hAnsi="Times New Roman" w:cs="Times New Roman"/>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=100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=65</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سبزی ها</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w:t>
            </w:r>
            <w:r>
              <w:rPr>
                <w:rFonts w:ascii="Times New Roman" w:hAnsi="Times New Roman" w:cs="Times New Roman"/>
                <w:color w:val="000000" w:themeColor="text1"/>
                <w:sz w:val="28"/>
                <w:szCs w:val="28"/>
                <w:shd w:val="clear" w:color="auto" w:fill="FFFFFF"/>
                <w:rtl/>
                <w:lang w:bidi="fa-IR"/>
              </w:rPr>
              <w:t>×</w:t>
            </w:r>
          </w:p>
        </w:tc>
        <w:tc>
          <w:tcPr>
            <w:tcW w:w="139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=150</w:t>
            </w:r>
            <w:r>
              <w:rPr>
                <w:rFonts w:ascii="Times New Roman" w:hAnsi="Times New Roman" w:cs="Times New Roman"/>
                <w:color w:val="000000" w:themeColor="text1"/>
                <w:sz w:val="28"/>
                <w:szCs w:val="28"/>
                <w:shd w:val="clear" w:color="auto" w:fill="FFFFFF"/>
                <w:rtl/>
                <w:lang w:bidi="fa-IR"/>
              </w:rPr>
              <w:t>×</w:t>
            </w:r>
          </w:p>
          <w:p w:rsidR="007A0A66" w:rsidRPr="007A0A66" w:rsidRDefault="007A0A66" w:rsidP="007A0A66">
            <w:pPr>
              <w:bidi/>
              <w:rPr>
                <w:rFonts w:ascii="iranyekan" w:hAnsi="iranyekan" w:cs="B Nazanin"/>
                <w:sz w:val="28"/>
                <w:szCs w:val="28"/>
                <w:rtl/>
                <w:lang w:bidi="fa-IR"/>
              </w:rPr>
            </w:pPr>
            <w:r>
              <w:rPr>
                <w:rFonts w:ascii="Times New Roman" w:hAnsi="Times New Roman" w:cs="Times New Roman" w:hint="cs"/>
                <w:color w:val="000000" w:themeColor="text1"/>
                <w:sz w:val="28"/>
                <w:szCs w:val="28"/>
                <w:shd w:val="clear" w:color="auto" w:fill="FFFFFF"/>
                <w:rtl/>
                <w:lang w:bidi="fa-IR"/>
              </w:rPr>
              <w:t>=270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=20</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میوه ها</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=5/0</w:t>
            </w:r>
            <w:r>
              <w:rPr>
                <w:rFonts w:ascii="Times New Roman" w:hAnsi="Times New Roman" w:cs="Times New Roman"/>
                <w:color w:val="000000" w:themeColor="text1"/>
                <w:sz w:val="28"/>
                <w:szCs w:val="28"/>
                <w:shd w:val="clear" w:color="auto" w:fill="FFFFFF"/>
                <w:rtl/>
                <w:lang w:bidi="fa-IR"/>
              </w:rPr>
              <w:t>×</w:t>
            </w:r>
          </w:p>
        </w:tc>
        <w:tc>
          <w:tcPr>
            <w:tcW w:w="139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=150</w:t>
            </w:r>
            <w:r>
              <w:rPr>
                <w:rFonts w:ascii="Times New Roman" w:hAnsi="Times New Roman" w:cs="Times New Roman"/>
                <w:color w:val="000000" w:themeColor="text1"/>
                <w:sz w:val="28"/>
                <w:szCs w:val="28"/>
                <w:shd w:val="clear" w:color="auto" w:fill="FFFFFF"/>
                <w:rtl/>
                <w:lang w:bidi="fa-IR"/>
              </w:rPr>
              <w:t>×</w:t>
            </w:r>
          </w:p>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=270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نان و غلات</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vMerge w:val="restart"/>
          </w:tcPr>
          <w:p w:rsidR="007A0A66" w:rsidRDefault="007A0A66" w:rsidP="007A0A66">
            <w:pPr>
              <w:bidi/>
              <w:spacing w:line="360" w:lineRule="auto"/>
              <w:jc w:val="center"/>
              <w:rPr>
                <w:rFonts w:ascii="Times New Roman" w:hAnsi="Times New Roman" w:cs="Times New Roman"/>
                <w:color w:val="000000" w:themeColor="text1"/>
                <w:sz w:val="28"/>
                <w:szCs w:val="28"/>
                <w:shd w:val="clear" w:color="auto" w:fill="FFFFFF"/>
                <w:rtl/>
                <w:lang w:bidi="fa-IR"/>
              </w:rPr>
            </w:pPr>
          </w:p>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w:t>
            </w:r>
            <w:r>
              <w:rPr>
                <w:rFonts w:ascii="Times New Roman" w:hAnsi="Times New Roman" w:cs="Times New Roman"/>
                <w:color w:val="000000" w:themeColor="text1"/>
                <w:sz w:val="28"/>
                <w:szCs w:val="28"/>
                <w:shd w:val="clear" w:color="auto" w:fill="FFFFFF"/>
                <w:rtl/>
                <w:lang w:bidi="fa-IR"/>
              </w:rPr>
              <w:t>÷</w:t>
            </w:r>
          </w:p>
        </w:tc>
        <w:tc>
          <w:tcPr>
            <w:tcW w:w="139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w:t>
            </w:r>
            <w:r>
              <w:rPr>
                <w:rFonts w:ascii="Times New Roman" w:hAnsi="Times New Roman" w:cs="Times New Roman"/>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=35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=35</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پرکالری</w:t>
            </w:r>
          </w:p>
        </w:tc>
        <w:tc>
          <w:tcPr>
            <w:tcW w:w="115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vMerge/>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391" w:type="dxa"/>
            <w:vMerge w:val="restart"/>
          </w:tcPr>
          <w:p w:rsidR="007A0A66" w:rsidRDefault="007A0A66" w:rsidP="007A0A66">
            <w:pPr>
              <w:bidi/>
              <w:spacing w:line="360" w:lineRule="auto"/>
              <w:jc w:val="center"/>
              <w:rPr>
                <w:rFonts w:ascii="Times New Roman" w:hAnsi="Times New Roman" w:cs="Times New Roman"/>
                <w:color w:val="000000" w:themeColor="text1"/>
                <w:sz w:val="28"/>
                <w:szCs w:val="28"/>
                <w:shd w:val="clear" w:color="auto" w:fill="FFFFFF"/>
                <w:rtl/>
                <w:lang w:bidi="fa-IR"/>
              </w:rPr>
            </w:pPr>
          </w:p>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309"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r>
      <w:tr w:rsidR="007A0A66" w:rsidTr="00EE3BA3">
        <w:tc>
          <w:tcPr>
            <w:tcW w:w="1417" w:type="dxa"/>
            <w:vMerge w:val="restart"/>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چربی</w:t>
            </w:r>
          </w:p>
        </w:tc>
        <w:tc>
          <w:tcPr>
            <w:tcW w:w="1158" w:type="dxa"/>
            <w:vMerge w:val="restart"/>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vMerge/>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391" w:type="dxa"/>
            <w:vMerge/>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p>
        </w:tc>
        <w:tc>
          <w:tcPr>
            <w:tcW w:w="1309" w:type="dxa"/>
            <w:vMerge w:val="restart"/>
          </w:tcPr>
          <w:p w:rsidR="007A0A66" w:rsidRDefault="007A0A66" w:rsidP="007A0A66">
            <w:pPr>
              <w:bidi/>
              <w:spacing w:line="360" w:lineRule="auto"/>
              <w:jc w:val="center"/>
              <w:rPr>
                <w:rFonts w:ascii="Times New Roman" w:hAnsi="Times New Roman" w:cs="Times New Roman"/>
                <w:color w:val="000000" w:themeColor="text1"/>
                <w:sz w:val="28"/>
                <w:szCs w:val="28"/>
                <w:shd w:val="clear" w:color="auto" w:fill="FFFFFF"/>
                <w:rtl/>
                <w:lang w:bidi="fa-IR"/>
              </w:rPr>
            </w:pPr>
          </w:p>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301"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=55</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543FFB">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=10</w:t>
            </w:r>
            <w:r>
              <w:rPr>
                <w:rFonts w:ascii="Times New Roman" w:hAnsi="Times New Roman" w:cs="Times New Roman"/>
                <w:color w:val="000000" w:themeColor="text1"/>
                <w:sz w:val="28"/>
                <w:szCs w:val="28"/>
                <w:shd w:val="clear" w:color="auto" w:fill="FFFFFF"/>
                <w:rtl/>
                <w:lang w:bidi="fa-IR"/>
              </w:rPr>
              <w:t>×</w:t>
            </w:r>
          </w:p>
        </w:tc>
        <w:tc>
          <w:tcPr>
            <w:tcW w:w="968" w:type="dxa"/>
          </w:tcPr>
          <w:p w:rsidR="007A0A66" w:rsidRDefault="007A0A66" w:rsidP="007A0A66">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r>
      <w:tr w:rsidR="00EE3BA3" w:rsidTr="00EE3BA3">
        <w:tc>
          <w:tcPr>
            <w:tcW w:w="1417" w:type="dxa"/>
            <w:vMerge/>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p>
        </w:tc>
        <w:tc>
          <w:tcPr>
            <w:tcW w:w="1158" w:type="dxa"/>
            <w:vMerge/>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p>
        </w:tc>
        <w:tc>
          <w:tcPr>
            <w:tcW w:w="1269" w:type="dxa"/>
            <w:vMerge/>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p>
        </w:tc>
        <w:tc>
          <w:tcPr>
            <w:tcW w:w="1391" w:type="dxa"/>
            <w:vMerge/>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p>
        </w:tc>
        <w:tc>
          <w:tcPr>
            <w:tcW w:w="1309" w:type="dxa"/>
            <w:vMerge/>
          </w:tcPr>
          <w:p w:rsidR="00EE3BA3" w:rsidRDefault="00EE3BA3" w:rsidP="00D70FC3">
            <w:pPr>
              <w:bidi/>
              <w:spacing w:line="360" w:lineRule="auto"/>
              <w:jc w:val="center"/>
              <w:rPr>
                <w:rFonts w:ascii="iranyekan" w:hAnsi="iranyekan" w:cs="B Nazanin"/>
                <w:color w:val="000000" w:themeColor="text1"/>
                <w:sz w:val="28"/>
                <w:szCs w:val="28"/>
                <w:shd w:val="clear" w:color="auto" w:fill="FFFFFF"/>
                <w:rtl/>
                <w:lang w:bidi="fa-IR"/>
              </w:rPr>
            </w:pPr>
          </w:p>
        </w:tc>
        <w:tc>
          <w:tcPr>
            <w:tcW w:w="1301"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lang w:bidi="fa-IR"/>
              </w:rPr>
            </w:pPr>
          </w:p>
        </w:tc>
        <w:tc>
          <w:tcPr>
            <w:tcW w:w="968"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lang w:bidi="fa-IR"/>
              </w:rPr>
            </w:pPr>
          </w:p>
        </w:tc>
        <w:tc>
          <w:tcPr>
            <w:tcW w:w="968" w:type="dxa"/>
          </w:tcPr>
          <w:p w:rsidR="00EE3BA3" w:rsidRDefault="00EE3BA3" w:rsidP="00D70FC3">
            <w:pPr>
              <w:bidi/>
              <w:spacing w:line="360" w:lineRule="auto"/>
              <w:jc w:val="center"/>
              <w:rPr>
                <w:rFonts w:ascii="iranyekan" w:hAnsi="iranyekan" w:cs="B Nazanin"/>
                <w:color w:val="000000" w:themeColor="text1"/>
                <w:sz w:val="28"/>
                <w:szCs w:val="28"/>
                <w:shd w:val="clear" w:color="auto" w:fill="FFFFFF"/>
                <w:lang w:bidi="fa-IR"/>
              </w:rPr>
            </w:pPr>
          </w:p>
        </w:tc>
      </w:tr>
    </w:tbl>
    <w:p w:rsidR="00F84129" w:rsidRDefault="00F84129">
      <w:pPr>
        <w:rPr>
          <w:rFonts w:ascii="iranyekan" w:hAnsi="iranyekan" w:cs="B Nazanin"/>
          <w:color w:val="000000" w:themeColor="text1"/>
          <w:sz w:val="28"/>
          <w:szCs w:val="28"/>
          <w:shd w:val="clear" w:color="auto" w:fill="FFFFFF"/>
          <w:rtl/>
          <w:lang w:bidi="fa-IR"/>
        </w:rPr>
      </w:pPr>
    </w:p>
    <w:p w:rsidR="00331006" w:rsidRDefault="00331006" w:rsidP="00331006">
      <w:pPr>
        <w:bidi/>
        <w:ind w:left="-279"/>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lastRenderedPageBreak/>
        <w:t>جداول شماره 4- تنظیم رژیم غذایی</w:t>
      </w:r>
    </w:p>
    <w:p w:rsidR="00331006" w:rsidRDefault="00331006" w:rsidP="00F9633C">
      <w:pPr>
        <w:bidi/>
        <w:jc w:val="both"/>
        <w:rPr>
          <w:rFonts w:ascii="iranyekan" w:hAnsi="iranyekan" w:cs="B Nazanin"/>
          <w:color w:val="000000" w:themeColor="text1"/>
          <w:sz w:val="28"/>
          <w:szCs w:val="28"/>
          <w:shd w:val="clear" w:color="auto" w:fill="FFFFFF"/>
          <w:lang w:bidi="fa-IR"/>
        </w:rPr>
      </w:pPr>
      <w:r>
        <w:rPr>
          <w:rFonts w:ascii="iranyekan" w:hAnsi="iranyekan" w:cs="B Nazanin" w:hint="cs"/>
          <w:color w:val="000000" w:themeColor="text1"/>
          <w:sz w:val="28"/>
          <w:szCs w:val="28"/>
          <w:shd w:val="clear" w:color="auto" w:fill="FFFFFF"/>
          <w:rtl/>
          <w:lang w:bidi="fa-IR"/>
        </w:rPr>
        <w:t>جدول شماره 4-</w:t>
      </w:r>
      <w:r w:rsidR="00F9633C">
        <w:rPr>
          <w:rFonts w:ascii="iranyekan" w:hAnsi="iranyekan" w:cs="B Nazanin" w:hint="cs"/>
          <w:color w:val="000000" w:themeColor="text1"/>
          <w:sz w:val="28"/>
          <w:szCs w:val="28"/>
          <w:shd w:val="clear" w:color="auto" w:fill="FFFFFF"/>
          <w:rtl/>
          <w:lang w:bidi="fa-IR"/>
        </w:rPr>
        <w:t>3</w:t>
      </w:r>
      <w:r>
        <w:rPr>
          <w:rFonts w:ascii="iranyekan" w:hAnsi="iranyekan" w:cs="B Nazanin" w:hint="cs"/>
          <w:color w:val="000000" w:themeColor="text1"/>
          <w:sz w:val="28"/>
          <w:szCs w:val="28"/>
          <w:shd w:val="clear" w:color="auto" w:fill="FFFFFF"/>
          <w:rtl/>
          <w:lang w:bidi="fa-IR"/>
        </w:rPr>
        <w:t xml:space="preserve"> : محاسبه تعداد واحد های گروه های غذایی برای بیماران </w:t>
      </w:r>
      <w:r w:rsidR="00F9633C">
        <w:rPr>
          <w:rFonts w:ascii="iranyekan" w:hAnsi="iranyekan" w:cs="B Nazanin" w:hint="cs"/>
          <w:color w:val="000000" w:themeColor="text1"/>
          <w:sz w:val="28"/>
          <w:szCs w:val="28"/>
          <w:shd w:val="clear" w:color="auto" w:fill="FFFFFF"/>
          <w:rtl/>
          <w:lang w:bidi="fa-IR"/>
        </w:rPr>
        <w:t>همودیالیزی</w:t>
      </w:r>
    </w:p>
    <w:p w:rsidR="00331006" w:rsidRDefault="00331006" w:rsidP="00331006">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کد رژیم غذایی:</w:t>
      </w:r>
    </w:p>
    <w:p w:rsidR="00331006" w:rsidRDefault="00331006" w:rsidP="00331006">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انرژی:</w:t>
      </w:r>
    </w:p>
    <w:p w:rsidR="00331006" w:rsidRDefault="00331006" w:rsidP="00331006">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کربوهیدرات (درصد و گرم):</w:t>
      </w:r>
    </w:p>
    <w:p w:rsidR="00331006" w:rsidRDefault="00331006" w:rsidP="00331006">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پروتئین:</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(درصد و گرم):</w:t>
      </w:r>
    </w:p>
    <w:p w:rsidR="00331006" w:rsidRDefault="00331006" w:rsidP="00331006">
      <w:pPr>
        <w:bidi/>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چربی:</w:t>
      </w:r>
      <w:r w:rsidRPr="008231ED">
        <w:rPr>
          <w:rFonts w:ascii="iranyekan" w:hAnsi="iranyekan" w:cs="B Nazanin" w:hint="cs"/>
          <w:color w:val="000000" w:themeColor="text1"/>
          <w:sz w:val="28"/>
          <w:szCs w:val="28"/>
          <w:shd w:val="clear" w:color="auto" w:fill="FFFFFF"/>
          <w:rtl/>
          <w:lang w:bidi="fa-IR"/>
        </w:rPr>
        <w:t xml:space="preserve"> </w:t>
      </w:r>
      <w:r>
        <w:rPr>
          <w:rFonts w:ascii="iranyekan" w:hAnsi="iranyekan" w:cs="B Nazanin" w:hint="cs"/>
          <w:color w:val="000000" w:themeColor="text1"/>
          <w:sz w:val="28"/>
          <w:szCs w:val="28"/>
          <w:shd w:val="clear" w:color="auto" w:fill="FFFFFF"/>
          <w:rtl/>
          <w:lang w:bidi="fa-IR"/>
        </w:rPr>
        <w:t xml:space="preserve">(درصد و گرم): </w:t>
      </w:r>
    </w:p>
    <w:tbl>
      <w:tblPr>
        <w:tblStyle w:val="TableGrid"/>
        <w:bidiVisual/>
        <w:tblW w:w="10264" w:type="dxa"/>
        <w:tblInd w:w="-756" w:type="dxa"/>
        <w:tblLook w:val="04A0" w:firstRow="1" w:lastRow="0" w:firstColumn="1" w:lastColumn="0" w:noHBand="0" w:noVBand="1"/>
      </w:tblPr>
      <w:tblGrid>
        <w:gridCol w:w="1726"/>
        <w:gridCol w:w="942"/>
        <w:gridCol w:w="1181"/>
        <w:gridCol w:w="1244"/>
        <w:gridCol w:w="1051"/>
        <w:gridCol w:w="1271"/>
        <w:gridCol w:w="1417"/>
        <w:gridCol w:w="1432"/>
      </w:tblGrid>
      <w:tr w:rsidR="003B3C58" w:rsidTr="003B3C58">
        <w:tc>
          <w:tcPr>
            <w:tcW w:w="1726"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های غذایی</w:t>
            </w:r>
          </w:p>
        </w:tc>
        <w:tc>
          <w:tcPr>
            <w:tcW w:w="942" w:type="dxa"/>
          </w:tcPr>
          <w:p w:rsidR="00331006" w:rsidRDefault="003B3C58"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تعداد واحد ها</w:t>
            </w:r>
          </w:p>
        </w:tc>
        <w:tc>
          <w:tcPr>
            <w:tcW w:w="1181" w:type="dxa"/>
          </w:tcPr>
          <w:p w:rsidR="00331006" w:rsidRPr="003B3C58" w:rsidRDefault="003B3C58" w:rsidP="003B3C58">
            <w:pPr>
              <w:tabs>
                <w:tab w:val="left" w:pos="811"/>
              </w:tabs>
              <w:bidi/>
              <w:rPr>
                <w:rFonts w:ascii="iranyekan" w:hAnsi="iranyekan" w:cs="B Nazanin"/>
                <w:sz w:val="28"/>
                <w:szCs w:val="28"/>
                <w:lang w:bidi="fa-IR"/>
              </w:rPr>
            </w:pPr>
            <w:r>
              <w:rPr>
                <w:rFonts w:ascii="iranyekan" w:hAnsi="iranyekan" w:cs="B Nazanin"/>
                <w:sz w:val="28"/>
                <w:szCs w:val="28"/>
                <w:lang w:bidi="fa-IR"/>
              </w:rPr>
              <w:t>Carb(gr)</w:t>
            </w:r>
          </w:p>
        </w:tc>
        <w:tc>
          <w:tcPr>
            <w:tcW w:w="1244" w:type="dxa"/>
          </w:tcPr>
          <w:p w:rsidR="003B3C58" w:rsidRDefault="003B3C58" w:rsidP="003B3C58">
            <w:pPr>
              <w:bidi/>
              <w:spacing w:line="360" w:lineRule="auto"/>
              <w:jc w:val="center"/>
              <w:rPr>
                <w:rFonts w:ascii="iranyekan" w:hAnsi="iranyekan" w:cs="B Nazanin"/>
                <w:color w:val="000000" w:themeColor="text1"/>
                <w:sz w:val="28"/>
                <w:szCs w:val="28"/>
                <w:shd w:val="clear" w:color="auto" w:fill="FFFFFF"/>
                <w:lang w:bidi="fa-IR"/>
              </w:rPr>
            </w:pPr>
            <w:proofErr w:type="spellStart"/>
            <w:r>
              <w:rPr>
                <w:rFonts w:ascii="iranyekan" w:hAnsi="iranyekan" w:cs="B Nazanin"/>
                <w:color w:val="000000" w:themeColor="text1"/>
                <w:sz w:val="28"/>
                <w:szCs w:val="28"/>
                <w:shd w:val="clear" w:color="auto" w:fill="FFFFFF"/>
                <w:lang w:bidi="fa-IR"/>
              </w:rPr>
              <w:t>Pr</w:t>
            </w:r>
            <w:proofErr w:type="spellEnd"/>
            <w:r>
              <w:rPr>
                <w:rFonts w:ascii="iranyekan" w:hAnsi="iranyekan" w:cs="B Nazanin"/>
                <w:color w:val="000000" w:themeColor="text1"/>
                <w:sz w:val="28"/>
                <w:szCs w:val="28"/>
                <w:shd w:val="clear" w:color="auto" w:fill="FFFFFF"/>
                <w:lang w:bidi="fa-IR"/>
              </w:rPr>
              <w:t>(gr)</w:t>
            </w:r>
          </w:p>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05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Fat(gr)</w:t>
            </w:r>
          </w:p>
        </w:tc>
        <w:tc>
          <w:tcPr>
            <w:tcW w:w="127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lang w:bidi="fa-IR"/>
              </w:rPr>
              <w:t>Na (mg)</w:t>
            </w: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K(gr)</w:t>
            </w:r>
          </w:p>
        </w:tc>
        <w:tc>
          <w:tcPr>
            <w:tcW w:w="143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lang w:bidi="fa-IR"/>
              </w:rPr>
            </w:pPr>
            <w:r>
              <w:rPr>
                <w:rFonts w:ascii="iranyekan" w:hAnsi="iranyekan" w:cs="B Nazanin"/>
                <w:color w:val="000000" w:themeColor="text1"/>
                <w:sz w:val="28"/>
                <w:szCs w:val="28"/>
                <w:shd w:val="clear" w:color="auto" w:fill="FFFFFF"/>
                <w:lang w:bidi="fa-IR"/>
              </w:rPr>
              <w:t>P(gr)</w:t>
            </w:r>
          </w:p>
        </w:tc>
      </w:tr>
      <w:tr w:rsidR="003B3C58" w:rsidTr="003B3C58">
        <w:trPr>
          <w:trHeight w:val="706"/>
        </w:trPr>
        <w:tc>
          <w:tcPr>
            <w:tcW w:w="1726"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شیر</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8</w:t>
            </w:r>
            <w:r>
              <w:rPr>
                <w:rFonts w:ascii="Times New Roman" w:hAnsi="Times New Roman" w:cs="Times New Roman"/>
                <w:color w:val="000000" w:themeColor="text1"/>
                <w:sz w:val="28"/>
                <w:szCs w:val="28"/>
                <w:shd w:val="clear" w:color="auto" w:fill="FFFFFF"/>
                <w:rtl/>
                <w:lang w:bidi="fa-IR"/>
              </w:rPr>
              <w:t>×</w:t>
            </w:r>
          </w:p>
        </w:tc>
        <w:tc>
          <w:tcPr>
            <w:tcW w:w="1244"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4</w:t>
            </w:r>
            <w:r>
              <w:rPr>
                <w:rFonts w:ascii="Times New Roman" w:hAnsi="Times New Roman" w:cs="Times New Roman"/>
                <w:color w:val="000000" w:themeColor="text1"/>
                <w:sz w:val="28"/>
                <w:szCs w:val="28"/>
                <w:shd w:val="clear" w:color="auto" w:fill="FFFFFF"/>
                <w:rtl/>
                <w:lang w:bidi="fa-IR"/>
              </w:rPr>
              <w:t>×</w:t>
            </w:r>
          </w:p>
        </w:tc>
        <w:tc>
          <w:tcPr>
            <w:tcW w:w="105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27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=80</w:t>
            </w:r>
            <w:r>
              <w:rPr>
                <w:rFonts w:ascii="Times New Roman" w:hAnsi="Times New Roman" w:cs="Times New Roman"/>
                <w:color w:val="000000" w:themeColor="text1"/>
                <w:sz w:val="28"/>
                <w:szCs w:val="28"/>
                <w:shd w:val="clear" w:color="auto" w:fill="FFFFFF"/>
                <w:rtl/>
                <w:lang w:bidi="fa-IR"/>
              </w:rPr>
              <w:t>×</w:t>
            </w: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=185</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=110</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گروه </w:t>
            </w:r>
            <w:r w:rsidR="003B3C58">
              <w:rPr>
                <w:rFonts w:ascii="iranyekan" w:hAnsi="iranyekan" w:cs="B Nazanin" w:hint="cs"/>
                <w:color w:val="000000" w:themeColor="text1"/>
                <w:sz w:val="28"/>
                <w:szCs w:val="28"/>
                <w:shd w:val="clear" w:color="auto" w:fill="FFFFFF"/>
                <w:rtl/>
                <w:lang w:bidi="fa-IR"/>
              </w:rPr>
              <w:t>سبزی ها</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tcPr>
          <w:p w:rsidR="00331006" w:rsidRDefault="00331006" w:rsidP="003B3C58">
            <w:pPr>
              <w:bidi/>
              <w:spacing w:line="360" w:lineRule="auto"/>
              <w:ind w:left="64" w:hanging="64"/>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244" w:type="dxa"/>
          </w:tcPr>
          <w:p w:rsidR="00331006" w:rsidRDefault="003B3C58"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w:t>
            </w:r>
            <w:r>
              <w:rPr>
                <w:rFonts w:ascii="Times New Roman" w:hAnsi="Times New Roman" w:cs="Times New Roman"/>
                <w:color w:val="000000" w:themeColor="text1"/>
                <w:sz w:val="28"/>
                <w:szCs w:val="28"/>
                <w:shd w:val="clear" w:color="auto" w:fill="FFFFFF"/>
                <w:rtl/>
                <w:lang w:bidi="fa-IR"/>
              </w:rPr>
              <w:t>×</w:t>
            </w:r>
          </w:p>
        </w:tc>
        <w:tc>
          <w:tcPr>
            <w:tcW w:w="1051" w:type="dxa"/>
          </w:tcPr>
          <w:p w:rsidR="00331006" w:rsidRDefault="003B3C58"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c>
          <w:tcPr>
            <w:tcW w:w="1271"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w:t>
            </w: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417" w:type="dxa"/>
          </w:tcPr>
          <w:p w:rsidR="003B3C58" w:rsidRDefault="003B3C58"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=150</w:t>
            </w:r>
            <w:r>
              <w:rPr>
                <w:rFonts w:ascii="Times New Roman" w:hAnsi="Times New Roman" w:cs="Times New Roman"/>
                <w:color w:val="000000" w:themeColor="text1"/>
                <w:sz w:val="28"/>
                <w:szCs w:val="28"/>
                <w:shd w:val="clear" w:color="auto" w:fill="FFFFFF"/>
                <w:rtl/>
                <w:lang w:bidi="fa-IR"/>
              </w:rPr>
              <w:t>×</w:t>
            </w:r>
          </w:p>
          <w:p w:rsidR="00331006" w:rsidRDefault="003B3C58"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=270</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20</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گروه </w:t>
            </w:r>
            <w:r w:rsidR="003B3C58">
              <w:rPr>
                <w:rFonts w:ascii="iranyekan" w:hAnsi="iranyekan" w:cs="B Nazanin" w:hint="cs"/>
                <w:color w:val="000000" w:themeColor="text1"/>
                <w:sz w:val="28"/>
                <w:szCs w:val="28"/>
                <w:shd w:val="clear" w:color="auto" w:fill="FFFFFF"/>
                <w:rtl/>
                <w:lang w:bidi="fa-IR"/>
              </w:rPr>
              <w:t>میوه ها</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244"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05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271" w:type="dxa"/>
          </w:tcPr>
          <w:p w:rsidR="00331006" w:rsidRDefault="003B3C58"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=150</w:t>
            </w:r>
            <w:r>
              <w:rPr>
                <w:rFonts w:ascii="Times New Roman" w:hAnsi="Times New Roman" w:cs="Times New Roman"/>
                <w:color w:val="000000" w:themeColor="text1"/>
                <w:sz w:val="28"/>
                <w:szCs w:val="28"/>
                <w:shd w:val="clear" w:color="auto" w:fill="FFFFFF"/>
                <w:rtl/>
                <w:lang w:bidi="fa-IR"/>
              </w:rPr>
              <w:t>×</w:t>
            </w:r>
          </w:p>
          <w:p w:rsidR="00331006" w:rsidRPr="007A0A66" w:rsidRDefault="00331006" w:rsidP="00B30838">
            <w:pPr>
              <w:bidi/>
              <w:jc w:val="center"/>
              <w:rPr>
                <w:rFonts w:ascii="iranyekan" w:hAnsi="iranyekan" w:cs="B Nazanin"/>
                <w:sz w:val="28"/>
                <w:szCs w:val="28"/>
                <w:rtl/>
                <w:lang w:bidi="fa-IR"/>
              </w:rPr>
            </w:pPr>
            <w:r>
              <w:rPr>
                <w:rFonts w:ascii="Times New Roman" w:hAnsi="Times New Roman" w:cs="Times New Roman" w:hint="cs"/>
                <w:color w:val="000000" w:themeColor="text1"/>
                <w:sz w:val="28"/>
                <w:szCs w:val="28"/>
                <w:shd w:val="clear" w:color="auto" w:fill="FFFFFF"/>
                <w:rtl/>
                <w:lang w:bidi="fa-IR"/>
              </w:rPr>
              <w:t>=270</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گروه </w:t>
            </w:r>
            <w:r w:rsidR="003B3C58">
              <w:rPr>
                <w:rFonts w:ascii="iranyekan" w:hAnsi="iranyekan" w:cs="B Nazanin" w:hint="cs"/>
                <w:color w:val="000000" w:themeColor="text1"/>
                <w:sz w:val="28"/>
                <w:szCs w:val="28"/>
                <w:shd w:val="clear" w:color="auto" w:fill="FFFFFF"/>
                <w:rtl/>
                <w:lang w:bidi="fa-IR"/>
              </w:rPr>
              <w:t>مواد غذایی پرکالری</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244" w:type="dxa"/>
          </w:tcPr>
          <w:p w:rsidR="00331006" w:rsidRDefault="003B3C58"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p>
        </w:tc>
        <w:tc>
          <w:tcPr>
            <w:tcW w:w="105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w:t>
            </w:r>
          </w:p>
        </w:tc>
        <w:tc>
          <w:tcPr>
            <w:tcW w:w="1271" w:type="dxa"/>
          </w:tcPr>
          <w:p w:rsidR="00331006" w:rsidRDefault="003B3C58"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417" w:type="dxa"/>
          </w:tcPr>
          <w:p w:rsidR="00331006" w:rsidRDefault="003B3C58"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=20</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نان و غلات</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vMerge w:val="restart"/>
          </w:tcPr>
          <w:p w:rsidR="00331006" w:rsidRDefault="00331006" w:rsidP="00B01150">
            <w:pPr>
              <w:bidi/>
              <w:spacing w:line="360" w:lineRule="auto"/>
              <w:jc w:val="center"/>
              <w:rPr>
                <w:rFonts w:ascii="Times New Roman" w:hAnsi="Times New Roman" w:cs="Times New Roman"/>
                <w:color w:val="000000" w:themeColor="text1"/>
                <w:sz w:val="28"/>
                <w:szCs w:val="28"/>
                <w:shd w:val="clear" w:color="auto" w:fill="FFFFFF"/>
                <w:rtl/>
                <w:lang w:bidi="fa-IR"/>
              </w:rPr>
            </w:pPr>
          </w:p>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15</w:t>
            </w:r>
            <w:r>
              <w:rPr>
                <w:rFonts w:ascii="Times New Roman" w:hAnsi="Times New Roman" w:cs="Times New Roman"/>
                <w:color w:val="000000" w:themeColor="text1"/>
                <w:sz w:val="28"/>
                <w:szCs w:val="28"/>
                <w:shd w:val="clear" w:color="auto" w:fill="FFFFFF"/>
                <w:rtl/>
                <w:lang w:bidi="fa-IR"/>
              </w:rPr>
              <w:t>÷</w:t>
            </w:r>
          </w:p>
        </w:tc>
        <w:tc>
          <w:tcPr>
            <w:tcW w:w="1244"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2</w:t>
            </w:r>
            <w:r>
              <w:rPr>
                <w:rFonts w:ascii="Times New Roman" w:hAnsi="Times New Roman" w:cs="Times New Roman"/>
                <w:color w:val="000000" w:themeColor="text1"/>
                <w:sz w:val="28"/>
                <w:szCs w:val="28"/>
                <w:shd w:val="clear" w:color="auto" w:fill="FFFFFF"/>
                <w:rtl/>
                <w:lang w:bidi="fa-IR"/>
              </w:rPr>
              <w:t>×</w:t>
            </w:r>
          </w:p>
        </w:tc>
        <w:tc>
          <w:tcPr>
            <w:tcW w:w="105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w:t>
            </w:r>
            <w:r>
              <w:rPr>
                <w:rFonts w:ascii="Times New Roman" w:hAnsi="Times New Roman" w:cs="Times New Roman"/>
                <w:color w:val="000000" w:themeColor="text1"/>
                <w:sz w:val="28"/>
                <w:szCs w:val="28"/>
                <w:shd w:val="clear" w:color="auto" w:fill="FFFFFF"/>
                <w:rtl/>
                <w:lang w:bidi="fa-IR"/>
              </w:rPr>
              <w:t>×</w:t>
            </w:r>
          </w:p>
        </w:tc>
        <w:tc>
          <w:tcPr>
            <w:tcW w:w="127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=80</w:t>
            </w:r>
            <w:r>
              <w:rPr>
                <w:rFonts w:ascii="Times New Roman" w:hAnsi="Times New Roman" w:cs="Times New Roman"/>
                <w:color w:val="000000" w:themeColor="text1"/>
                <w:sz w:val="28"/>
                <w:szCs w:val="28"/>
                <w:shd w:val="clear" w:color="auto" w:fill="FFFFFF"/>
                <w:rtl/>
                <w:lang w:bidi="fa-IR"/>
              </w:rPr>
              <w:t>×</w:t>
            </w: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=35</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=35</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w:t>
            </w:r>
            <w:r w:rsidR="003B3C58">
              <w:rPr>
                <w:rFonts w:ascii="iranyekan" w:hAnsi="iranyekan" w:cs="B Nazanin" w:hint="cs"/>
                <w:color w:val="000000" w:themeColor="text1"/>
                <w:sz w:val="28"/>
                <w:szCs w:val="28"/>
                <w:shd w:val="clear" w:color="auto" w:fill="FFFFFF"/>
                <w:rtl/>
                <w:lang w:bidi="fa-IR"/>
              </w:rPr>
              <w:t xml:space="preserve"> گوشت</w:t>
            </w:r>
          </w:p>
        </w:tc>
        <w:tc>
          <w:tcPr>
            <w:tcW w:w="94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244" w:type="dxa"/>
            <w:vMerge w:val="restart"/>
          </w:tcPr>
          <w:p w:rsidR="003B3C58" w:rsidRDefault="003B3C58" w:rsidP="003B3C58">
            <w:pPr>
              <w:bidi/>
              <w:spacing w:line="360" w:lineRule="auto"/>
              <w:jc w:val="center"/>
              <w:rPr>
                <w:rFonts w:ascii="Times New Roman" w:hAnsi="Times New Roman" w:cs="Times New Roman"/>
                <w:color w:val="000000" w:themeColor="text1"/>
                <w:sz w:val="28"/>
                <w:szCs w:val="28"/>
                <w:shd w:val="clear" w:color="auto" w:fill="FFFFFF"/>
                <w:rtl/>
                <w:lang w:bidi="fa-IR"/>
              </w:rPr>
            </w:pPr>
          </w:p>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7</w:t>
            </w:r>
            <w:r>
              <w:rPr>
                <w:rFonts w:ascii="Times New Roman" w:hAnsi="Times New Roman" w:cs="Times New Roman"/>
                <w:color w:val="000000" w:themeColor="text1"/>
                <w:sz w:val="28"/>
                <w:szCs w:val="28"/>
                <w:shd w:val="clear" w:color="auto" w:fill="FFFFFF"/>
                <w:rtl/>
                <w:lang w:bidi="fa-IR"/>
              </w:rPr>
              <w:t>÷</w:t>
            </w:r>
          </w:p>
        </w:tc>
        <w:tc>
          <w:tcPr>
            <w:tcW w:w="1051" w:type="dxa"/>
          </w:tcPr>
          <w:p w:rsidR="00331006" w:rsidRDefault="003B3C58"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=4</w:t>
            </w:r>
            <w:r>
              <w:rPr>
                <w:rFonts w:ascii="Times New Roman" w:hAnsi="Times New Roman" w:cs="Times New Roman"/>
                <w:color w:val="000000" w:themeColor="text1"/>
                <w:sz w:val="28"/>
                <w:szCs w:val="28"/>
                <w:shd w:val="clear" w:color="auto" w:fill="FFFFFF"/>
                <w:rtl/>
                <w:lang w:bidi="fa-IR"/>
              </w:rPr>
              <w:t>×</w:t>
            </w:r>
          </w:p>
        </w:tc>
        <w:tc>
          <w:tcPr>
            <w:tcW w:w="1271"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2</w:t>
            </w: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417"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100</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3B3C58">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w:t>
            </w:r>
            <w:r w:rsidR="003B3C58">
              <w:rPr>
                <w:rFonts w:ascii="Times New Roman" w:hAnsi="Times New Roman" w:cs="Times New Roman" w:hint="cs"/>
                <w:color w:val="000000" w:themeColor="text1"/>
                <w:sz w:val="28"/>
                <w:szCs w:val="28"/>
                <w:shd w:val="clear" w:color="auto" w:fill="FFFFFF"/>
                <w:rtl/>
                <w:lang w:bidi="fa-IR"/>
              </w:rPr>
              <w:t>65</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vMerge w:val="restart"/>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گروه چربی</w:t>
            </w:r>
          </w:p>
        </w:tc>
        <w:tc>
          <w:tcPr>
            <w:tcW w:w="942" w:type="dxa"/>
            <w:vMerge w:val="restart"/>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244"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051" w:type="dxa"/>
            <w:vMerge w:val="restart"/>
          </w:tcPr>
          <w:p w:rsidR="00331006" w:rsidRDefault="00331006" w:rsidP="00B01150">
            <w:pPr>
              <w:bidi/>
              <w:spacing w:line="360" w:lineRule="auto"/>
              <w:jc w:val="center"/>
              <w:rPr>
                <w:rFonts w:ascii="Times New Roman" w:hAnsi="Times New Roman" w:cs="Times New Roman"/>
                <w:color w:val="000000" w:themeColor="text1"/>
                <w:sz w:val="28"/>
                <w:szCs w:val="28"/>
                <w:shd w:val="clear" w:color="auto" w:fill="FFFFFF"/>
                <w:rtl/>
                <w:lang w:bidi="fa-IR"/>
              </w:rPr>
            </w:pPr>
          </w:p>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c>
          <w:tcPr>
            <w:tcW w:w="127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=55</w:t>
            </w:r>
            <w:r>
              <w:rPr>
                <w:rFonts w:ascii="Times New Roman" w:hAnsi="Times New Roman" w:cs="Times New Roman"/>
                <w:color w:val="000000" w:themeColor="text1"/>
                <w:sz w:val="28"/>
                <w:szCs w:val="28"/>
                <w:shd w:val="clear" w:color="auto" w:fill="FFFFFF"/>
                <w:rtl/>
                <w:lang w:bidi="fa-IR"/>
              </w:rPr>
              <w:t>×</w:t>
            </w: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=10</w:t>
            </w:r>
            <w:r>
              <w:rPr>
                <w:rFonts w:ascii="Times New Roman" w:hAnsi="Times New Roman" w:cs="Times New Roman"/>
                <w:color w:val="000000" w:themeColor="text1"/>
                <w:sz w:val="28"/>
                <w:szCs w:val="28"/>
                <w:shd w:val="clear" w:color="auto" w:fill="FFFFFF"/>
                <w:rtl/>
                <w:lang w:bidi="fa-IR"/>
              </w:rPr>
              <w:t>×</w:t>
            </w:r>
          </w:p>
        </w:tc>
        <w:tc>
          <w:tcPr>
            <w:tcW w:w="143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r>
              <w:rPr>
                <w:rFonts w:ascii="Times New Roman" w:hAnsi="Times New Roman" w:cs="Times New Roman" w:hint="cs"/>
                <w:color w:val="000000" w:themeColor="text1"/>
                <w:sz w:val="28"/>
                <w:szCs w:val="28"/>
                <w:shd w:val="clear" w:color="auto" w:fill="FFFFFF"/>
                <w:rtl/>
                <w:lang w:bidi="fa-IR"/>
              </w:rPr>
              <w:t>=5</w:t>
            </w:r>
            <w:r>
              <w:rPr>
                <w:rFonts w:ascii="Times New Roman" w:hAnsi="Times New Roman" w:cs="Times New Roman"/>
                <w:color w:val="000000" w:themeColor="text1"/>
                <w:sz w:val="28"/>
                <w:szCs w:val="28"/>
                <w:shd w:val="clear" w:color="auto" w:fill="FFFFFF"/>
                <w:rtl/>
                <w:lang w:bidi="fa-IR"/>
              </w:rPr>
              <w:t>×</w:t>
            </w:r>
          </w:p>
        </w:tc>
      </w:tr>
      <w:tr w:rsidR="003B3C58" w:rsidTr="003B3C58">
        <w:tc>
          <w:tcPr>
            <w:tcW w:w="1726"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942"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181"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244"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051" w:type="dxa"/>
            <w:vMerge/>
          </w:tcPr>
          <w:p w:rsidR="00331006" w:rsidRDefault="00331006" w:rsidP="00B01150">
            <w:pPr>
              <w:bidi/>
              <w:spacing w:line="360" w:lineRule="auto"/>
              <w:jc w:val="center"/>
              <w:rPr>
                <w:rFonts w:ascii="iranyekan" w:hAnsi="iranyekan" w:cs="B Nazanin"/>
                <w:color w:val="000000" w:themeColor="text1"/>
                <w:sz w:val="28"/>
                <w:szCs w:val="28"/>
                <w:shd w:val="clear" w:color="auto" w:fill="FFFFFF"/>
                <w:rtl/>
                <w:lang w:bidi="fa-IR"/>
              </w:rPr>
            </w:pPr>
          </w:p>
        </w:tc>
        <w:tc>
          <w:tcPr>
            <w:tcW w:w="1271"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lang w:bidi="fa-IR"/>
              </w:rPr>
            </w:pPr>
          </w:p>
        </w:tc>
        <w:tc>
          <w:tcPr>
            <w:tcW w:w="1417"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lang w:bidi="fa-IR"/>
              </w:rPr>
            </w:pPr>
          </w:p>
        </w:tc>
        <w:tc>
          <w:tcPr>
            <w:tcW w:w="1432" w:type="dxa"/>
          </w:tcPr>
          <w:p w:rsidR="00331006" w:rsidRDefault="00331006" w:rsidP="00B01150">
            <w:pPr>
              <w:bidi/>
              <w:spacing w:line="360" w:lineRule="auto"/>
              <w:jc w:val="center"/>
              <w:rPr>
                <w:rFonts w:ascii="iranyekan" w:hAnsi="iranyekan" w:cs="B Nazanin"/>
                <w:color w:val="000000" w:themeColor="text1"/>
                <w:sz w:val="28"/>
                <w:szCs w:val="28"/>
                <w:shd w:val="clear" w:color="auto" w:fill="FFFFFF"/>
                <w:lang w:bidi="fa-IR"/>
              </w:rPr>
            </w:pPr>
          </w:p>
        </w:tc>
      </w:tr>
    </w:tbl>
    <w:p w:rsidR="00F84129" w:rsidRDefault="00F84129">
      <w:pPr>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B11F34" w:rsidRDefault="00B11F34" w:rsidP="008231ED">
      <w:pPr>
        <w:bidi/>
        <w:jc w:val="both"/>
        <w:rPr>
          <w:rFonts w:ascii="iranyekan" w:hAnsi="iranyekan" w:cs="B Nazanin"/>
          <w:color w:val="000000" w:themeColor="text1"/>
          <w:sz w:val="28"/>
          <w:szCs w:val="28"/>
          <w:shd w:val="clear" w:color="auto" w:fill="FFFFFF"/>
          <w:rtl/>
          <w:lang w:bidi="fa-IR"/>
        </w:rPr>
      </w:pPr>
      <w:r w:rsidRPr="00B11F34">
        <w:rPr>
          <w:rFonts w:ascii="iranyekan" w:hAnsi="iranyekan" w:cs="B Nazanin" w:hint="cs"/>
          <w:color w:val="000000" w:themeColor="text1"/>
          <w:sz w:val="28"/>
          <w:szCs w:val="28"/>
          <w:shd w:val="clear" w:color="auto" w:fill="FFFFFF"/>
          <w:rtl/>
          <w:lang w:bidi="fa-IR"/>
        </w:rPr>
        <w:lastRenderedPageBreak/>
        <w:t>جدول</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شماره</w:t>
      </w:r>
      <w:r w:rsidRPr="00B11F34">
        <w:rPr>
          <w:rFonts w:ascii="iranyekan" w:hAnsi="iranyekan" w:cs="B Nazanin"/>
          <w:color w:val="000000" w:themeColor="text1"/>
          <w:sz w:val="28"/>
          <w:szCs w:val="28"/>
          <w:shd w:val="clear" w:color="auto" w:fill="FFFFFF"/>
          <w:rtl/>
          <w:lang w:bidi="fa-IR"/>
        </w:rPr>
        <w:t xml:space="preserve"> 5- </w:t>
      </w:r>
      <w:r w:rsidRPr="00B11F34">
        <w:rPr>
          <w:rFonts w:ascii="iranyekan" w:hAnsi="iranyekan" w:cs="B Nazanin" w:hint="cs"/>
          <w:color w:val="000000" w:themeColor="text1"/>
          <w:sz w:val="28"/>
          <w:szCs w:val="28"/>
          <w:shd w:val="clear" w:color="auto" w:fill="FFFFFF"/>
          <w:rtl/>
          <w:lang w:bidi="fa-IR"/>
        </w:rPr>
        <w:t>توزیع</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تعداد</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سروینگ</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گروه</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های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غذایی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بین</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وعده</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های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غذایی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جهت</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رژیم</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های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دیابتی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دیابتی</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و</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اورمیک</w:t>
      </w:r>
      <w:r w:rsidRPr="00B11F34">
        <w:rPr>
          <w:rFonts w:ascii="iranyekan" w:hAnsi="iranyekan" w:cs="B Nazanin"/>
          <w:color w:val="000000" w:themeColor="text1"/>
          <w:sz w:val="28"/>
          <w:szCs w:val="28"/>
          <w:shd w:val="clear" w:color="auto" w:fill="FFFFFF"/>
          <w:rtl/>
          <w:lang w:bidi="fa-IR"/>
        </w:rPr>
        <w:t xml:space="preserve"> </w:t>
      </w:r>
      <w:r w:rsidRPr="00B11F34">
        <w:rPr>
          <w:rFonts w:ascii="iranyekan" w:hAnsi="iranyekan" w:cs="B Nazanin" w:hint="cs"/>
          <w:color w:val="000000" w:themeColor="text1"/>
          <w:sz w:val="28"/>
          <w:szCs w:val="28"/>
          <w:shd w:val="clear" w:color="auto" w:fill="FFFFFF"/>
          <w:rtl/>
          <w:lang w:bidi="fa-IR"/>
        </w:rPr>
        <w:t>دیابتی</w:t>
      </w:r>
      <w:r w:rsidRPr="00B11F34">
        <w:rPr>
          <w:rFonts w:ascii="iranyekan" w:hAnsi="iranyekan" w:cs="B Nazanin"/>
          <w:color w:val="000000" w:themeColor="text1"/>
          <w:sz w:val="28"/>
          <w:szCs w:val="28"/>
          <w:shd w:val="clear" w:color="auto" w:fill="FFFFFF"/>
          <w:rtl/>
          <w:lang w:bidi="fa-IR"/>
        </w:rPr>
        <w:t>)</w:t>
      </w:r>
    </w:p>
    <w:tbl>
      <w:tblPr>
        <w:bidiVisual/>
        <w:tblW w:w="10560" w:type="dxa"/>
        <w:tblInd w:w="-497" w:type="dxa"/>
        <w:tblLook w:val="04A0" w:firstRow="1" w:lastRow="0" w:firstColumn="1" w:lastColumn="0" w:noHBand="0" w:noVBand="1"/>
      </w:tblPr>
      <w:tblGrid>
        <w:gridCol w:w="2789"/>
        <w:gridCol w:w="987"/>
        <w:gridCol w:w="948"/>
        <w:gridCol w:w="946"/>
        <w:gridCol w:w="1107"/>
        <w:gridCol w:w="957"/>
        <w:gridCol w:w="940"/>
        <w:gridCol w:w="939"/>
        <w:gridCol w:w="947"/>
      </w:tblGrid>
      <w:tr w:rsidR="00B11F34" w:rsidRPr="00B11F34" w:rsidTr="00B11F34">
        <w:trPr>
          <w:trHeight w:val="1110"/>
        </w:trPr>
        <w:tc>
          <w:tcPr>
            <w:tcW w:w="2789" w:type="dxa"/>
            <w:tcBorders>
              <w:top w:val="single" w:sz="4" w:space="0" w:color="auto"/>
              <w:left w:val="single" w:sz="4" w:space="0" w:color="auto"/>
              <w:bottom w:val="single" w:sz="4" w:space="0" w:color="auto"/>
              <w:right w:val="single" w:sz="4" w:space="0" w:color="000000"/>
            </w:tcBorders>
            <w:shd w:val="clear" w:color="000000" w:fill="CC99FF"/>
            <w:hideMark/>
          </w:tcPr>
          <w:p w:rsidR="00B11F34" w:rsidRPr="00B11F34" w:rsidRDefault="00B11F34" w:rsidP="008231ED">
            <w:pPr>
              <w:bidi/>
              <w:spacing w:after="0" w:line="240" w:lineRule="auto"/>
              <w:jc w:val="center"/>
              <w:rPr>
                <w:rFonts w:ascii="Calibri" w:eastAsia="Times New Roman" w:hAnsi="Calibri" w:cs="B Titr"/>
                <w:color w:val="000000"/>
                <w:sz w:val="24"/>
                <w:szCs w:val="24"/>
              </w:rPr>
            </w:pPr>
            <w:r w:rsidRPr="00B11F34">
              <w:rPr>
                <w:rFonts w:ascii="Calibri" w:eastAsia="Times New Roman" w:hAnsi="Calibri" w:cs="B Titr" w:hint="cs"/>
                <w:color w:val="000000"/>
                <w:sz w:val="24"/>
                <w:szCs w:val="24"/>
                <w:rtl/>
              </w:rPr>
              <w:t xml:space="preserve">نام بیمارستان: </w:t>
            </w:r>
          </w:p>
        </w:tc>
        <w:tc>
          <w:tcPr>
            <w:tcW w:w="2881" w:type="dxa"/>
            <w:gridSpan w:val="3"/>
            <w:tcBorders>
              <w:top w:val="single" w:sz="4" w:space="0" w:color="auto"/>
              <w:left w:val="single" w:sz="4" w:space="0" w:color="auto"/>
              <w:bottom w:val="single" w:sz="4" w:space="0" w:color="auto"/>
              <w:right w:val="single" w:sz="4" w:space="0" w:color="000000"/>
            </w:tcBorders>
            <w:shd w:val="clear" w:color="000000" w:fill="CC99FF"/>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نوع رژیم غذایی:</w:t>
            </w:r>
          </w:p>
        </w:tc>
        <w:tc>
          <w:tcPr>
            <w:tcW w:w="2064" w:type="dxa"/>
            <w:gridSpan w:val="2"/>
            <w:tcBorders>
              <w:top w:val="single" w:sz="4" w:space="0" w:color="auto"/>
              <w:left w:val="single" w:sz="4" w:space="0" w:color="auto"/>
              <w:bottom w:val="single" w:sz="4" w:space="0" w:color="auto"/>
              <w:right w:val="single" w:sz="4" w:space="0" w:color="auto"/>
            </w:tcBorders>
            <w:shd w:val="clear" w:color="000000" w:fill="CC99FF"/>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کالری: </w:t>
            </w:r>
          </w:p>
        </w:tc>
        <w:tc>
          <w:tcPr>
            <w:tcW w:w="2826" w:type="dxa"/>
            <w:gridSpan w:val="3"/>
            <w:tcBorders>
              <w:top w:val="single" w:sz="4" w:space="0" w:color="auto"/>
              <w:left w:val="single" w:sz="4" w:space="0" w:color="auto"/>
              <w:bottom w:val="single" w:sz="4" w:space="0" w:color="auto"/>
              <w:right w:val="single" w:sz="4" w:space="0" w:color="000000"/>
            </w:tcBorders>
            <w:shd w:val="clear" w:color="000000" w:fill="CC99FF"/>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کد رژیم غذایی:</w:t>
            </w:r>
          </w:p>
        </w:tc>
      </w:tr>
      <w:tr w:rsidR="00B11F34" w:rsidRPr="00B11F34" w:rsidTr="00B11F34">
        <w:trPr>
          <w:trHeight w:val="795"/>
        </w:trPr>
        <w:tc>
          <w:tcPr>
            <w:tcW w:w="2789" w:type="dxa"/>
            <w:tcBorders>
              <w:top w:val="single" w:sz="4" w:space="0" w:color="auto"/>
              <w:left w:val="single" w:sz="4" w:space="0" w:color="auto"/>
              <w:bottom w:val="single" w:sz="4" w:space="0" w:color="auto"/>
              <w:right w:val="single" w:sz="4" w:space="0" w:color="000000"/>
            </w:tcBorders>
            <w:shd w:val="clear" w:color="000000" w:fill="CC99FF"/>
            <w:noWrap/>
            <w:vAlign w:val="bottom"/>
            <w:hideMark/>
          </w:tcPr>
          <w:p w:rsidR="00B11F34" w:rsidRPr="00B11F34" w:rsidRDefault="00B11F34" w:rsidP="008231ED">
            <w:pPr>
              <w:bidi/>
              <w:spacing w:after="0" w:line="240" w:lineRule="auto"/>
              <w:jc w:val="center"/>
              <w:rPr>
                <w:rFonts w:ascii="Calibri" w:eastAsia="Times New Roman" w:hAnsi="Calibri" w:cs="Times New Roman"/>
                <w:color w:val="000000"/>
                <w:sz w:val="24"/>
                <w:szCs w:val="24"/>
                <w:rtl/>
              </w:rPr>
            </w:pPr>
            <w:r w:rsidRPr="00B11F34">
              <w:rPr>
                <w:rFonts w:ascii="Calibri" w:eastAsia="Times New Roman" w:hAnsi="Calibri" w:cs="Times New Roman"/>
                <w:color w:val="000000"/>
                <w:sz w:val="24"/>
                <w:szCs w:val="24"/>
              </w:rPr>
              <w:t>0</w:t>
            </w:r>
          </w:p>
        </w:tc>
        <w:tc>
          <w:tcPr>
            <w:tcW w:w="987"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Pr>
            </w:pPr>
            <w:r w:rsidRPr="00B11F34">
              <w:rPr>
                <w:rFonts w:ascii="Calibri" w:eastAsia="Times New Roman" w:hAnsi="Calibri" w:cs="B Titr" w:hint="cs"/>
                <w:color w:val="000000"/>
                <w:rtl/>
              </w:rPr>
              <w:t xml:space="preserve"> شیر و لبنیات</w:t>
            </w:r>
          </w:p>
        </w:tc>
        <w:tc>
          <w:tcPr>
            <w:tcW w:w="948"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سبزی ها </w:t>
            </w:r>
          </w:p>
        </w:tc>
        <w:tc>
          <w:tcPr>
            <w:tcW w:w="946"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میوه ها</w:t>
            </w:r>
          </w:p>
        </w:tc>
        <w:tc>
          <w:tcPr>
            <w:tcW w:w="1107"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قند های ساده </w:t>
            </w:r>
          </w:p>
        </w:tc>
        <w:tc>
          <w:tcPr>
            <w:tcW w:w="957"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نان و غلات</w:t>
            </w:r>
          </w:p>
        </w:tc>
        <w:tc>
          <w:tcPr>
            <w:tcW w:w="940"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گوشت </w:t>
            </w:r>
          </w:p>
        </w:tc>
        <w:tc>
          <w:tcPr>
            <w:tcW w:w="939"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 xml:space="preserve"> چربی </w:t>
            </w:r>
          </w:p>
        </w:tc>
        <w:tc>
          <w:tcPr>
            <w:tcW w:w="947" w:type="dxa"/>
            <w:tcBorders>
              <w:top w:val="nil"/>
              <w:left w:val="single" w:sz="4" w:space="0" w:color="auto"/>
              <w:bottom w:val="single" w:sz="4" w:space="0" w:color="auto"/>
              <w:right w:val="single" w:sz="4" w:space="0" w:color="auto"/>
            </w:tcBorders>
            <w:shd w:val="clear" w:color="000000" w:fill="CC99FF"/>
            <w:noWrap/>
            <w:vAlign w:val="center"/>
            <w:hideMark/>
          </w:tcPr>
          <w:p w:rsidR="00B11F34" w:rsidRPr="00B11F34" w:rsidRDefault="00B11F34" w:rsidP="008231ED">
            <w:pPr>
              <w:bidi/>
              <w:spacing w:after="0" w:line="240" w:lineRule="auto"/>
              <w:jc w:val="center"/>
              <w:rPr>
                <w:rFonts w:ascii="Calibri" w:eastAsia="Times New Roman" w:hAnsi="Calibri" w:cs="B Titr"/>
                <w:color w:val="000000"/>
                <w:rtl/>
              </w:rPr>
            </w:pPr>
            <w:r w:rsidRPr="00B11F34">
              <w:rPr>
                <w:rFonts w:ascii="Calibri" w:eastAsia="Times New Roman" w:hAnsi="Calibri" w:cs="B Titr" w:hint="cs"/>
                <w:color w:val="000000"/>
                <w:rtl/>
              </w:rPr>
              <w:t>جمع</w:t>
            </w:r>
          </w:p>
        </w:tc>
      </w:tr>
      <w:tr w:rsidR="00B11F34" w:rsidRPr="00B11F34" w:rsidTr="00B11F34">
        <w:trPr>
          <w:trHeight w:val="795"/>
        </w:trPr>
        <w:tc>
          <w:tcPr>
            <w:tcW w:w="2789" w:type="dxa"/>
            <w:tcBorders>
              <w:top w:val="single" w:sz="4" w:space="0" w:color="auto"/>
              <w:left w:val="single" w:sz="4" w:space="0" w:color="auto"/>
              <w:bottom w:val="single" w:sz="4" w:space="0" w:color="auto"/>
              <w:right w:val="single" w:sz="4" w:space="0" w:color="000000"/>
            </w:tcBorders>
            <w:shd w:val="clear" w:color="000000" w:fill="9999FF"/>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تعداد سروینگ </w:t>
            </w:r>
          </w:p>
        </w:tc>
        <w:tc>
          <w:tcPr>
            <w:tcW w:w="987"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tl/>
              </w:rPr>
            </w:pPr>
          </w:p>
        </w:tc>
        <w:tc>
          <w:tcPr>
            <w:tcW w:w="948"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946"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1107"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957"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940"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939"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c>
          <w:tcPr>
            <w:tcW w:w="947" w:type="dxa"/>
            <w:tcBorders>
              <w:top w:val="nil"/>
              <w:left w:val="single" w:sz="4" w:space="0" w:color="auto"/>
              <w:bottom w:val="single" w:sz="4" w:space="0" w:color="auto"/>
              <w:right w:val="single" w:sz="4" w:space="0" w:color="auto"/>
            </w:tcBorders>
            <w:shd w:val="clear" w:color="000000" w:fill="9999FF"/>
            <w:noWrap/>
            <w:vAlign w:val="center"/>
          </w:tcPr>
          <w:p w:rsidR="00B11F34" w:rsidRPr="00B11F34" w:rsidRDefault="00B11F34" w:rsidP="008231ED">
            <w:pPr>
              <w:bidi/>
              <w:spacing w:after="0" w:line="240" w:lineRule="auto"/>
              <w:jc w:val="center"/>
              <w:rPr>
                <w:rFonts w:ascii="Calibri" w:eastAsia="Times New Roman" w:hAnsi="Calibri" w:cs="B Titr"/>
                <w:color w:val="000000"/>
              </w:rPr>
            </w:pPr>
          </w:p>
        </w:tc>
      </w:tr>
      <w:tr w:rsidR="00B11F34" w:rsidRPr="00B11F34" w:rsidTr="00B11F34">
        <w:trPr>
          <w:trHeight w:val="615"/>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Pr>
            </w:pPr>
            <w:r w:rsidRPr="00B11F34">
              <w:rPr>
                <w:rFonts w:ascii="Calibri" w:eastAsia="Times New Roman" w:hAnsi="Calibri" w:cs="B Titr" w:hint="cs"/>
                <w:color w:val="000000"/>
                <w:sz w:val="24"/>
                <w:szCs w:val="24"/>
                <w:rtl/>
              </w:rPr>
              <w:t xml:space="preserve">صبحانه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615"/>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میان وعده صبح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1230"/>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ناهار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1230"/>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میان وعده عصر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1230"/>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شام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615"/>
        </w:trPr>
        <w:tc>
          <w:tcPr>
            <w:tcW w:w="2789" w:type="dxa"/>
            <w:tcBorders>
              <w:top w:val="single" w:sz="4" w:space="0" w:color="auto"/>
              <w:left w:val="single" w:sz="4" w:space="0" w:color="auto"/>
              <w:bottom w:val="single" w:sz="4" w:space="0" w:color="auto"/>
              <w:right w:val="single" w:sz="4" w:space="0" w:color="000000"/>
            </w:tcBorders>
            <w:shd w:val="clear" w:color="000000" w:fill="FFF2CC"/>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 xml:space="preserve">نیمه شبی </w:t>
            </w:r>
          </w:p>
        </w:tc>
        <w:tc>
          <w:tcPr>
            <w:tcW w:w="98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r w:rsidR="00B11F34" w:rsidRPr="00B11F34" w:rsidTr="00B11F34">
        <w:trPr>
          <w:trHeight w:val="615"/>
        </w:trPr>
        <w:tc>
          <w:tcPr>
            <w:tcW w:w="2789" w:type="dxa"/>
            <w:tcBorders>
              <w:top w:val="single" w:sz="4" w:space="0" w:color="auto"/>
              <w:left w:val="single" w:sz="4" w:space="0" w:color="auto"/>
              <w:bottom w:val="single" w:sz="4" w:space="0" w:color="auto"/>
              <w:right w:val="single" w:sz="4" w:space="0" w:color="000000"/>
            </w:tcBorders>
            <w:shd w:val="clear" w:color="000000" w:fill="FFC000"/>
            <w:vAlign w:val="bottom"/>
            <w:hideMark/>
          </w:tcPr>
          <w:p w:rsidR="00B11F34" w:rsidRPr="00B11F34" w:rsidRDefault="00B11F34" w:rsidP="008231ED">
            <w:pPr>
              <w:bidi/>
              <w:spacing w:after="0" w:line="240" w:lineRule="auto"/>
              <w:jc w:val="center"/>
              <w:rPr>
                <w:rFonts w:ascii="Calibri" w:eastAsia="Times New Roman" w:hAnsi="Calibri" w:cs="B Titr"/>
                <w:color w:val="000000"/>
                <w:sz w:val="24"/>
                <w:szCs w:val="24"/>
                <w:rtl/>
              </w:rPr>
            </w:pPr>
            <w:r w:rsidRPr="00B11F34">
              <w:rPr>
                <w:rFonts w:ascii="Calibri" w:eastAsia="Times New Roman" w:hAnsi="Calibri" w:cs="B Titr" w:hint="cs"/>
                <w:color w:val="000000"/>
                <w:sz w:val="24"/>
                <w:szCs w:val="24"/>
                <w:rtl/>
              </w:rPr>
              <w:t>جمع</w:t>
            </w:r>
          </w:p>
        </w:tc>
        <w:tc>
          <w:tcPr>
            <w:tcW w:w="987"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8"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6"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57"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0"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39" w:type="dxa"/>
            <w:tcBorders>
              <w:top w:val="nil"/>
              <w:left w:val="single" w:sz="4" w:space="0" w:color="auto"/>
              <w:bottom w:val="single" w:sz="4" w:space="0" w:color="auto"/>
              <w:right w:val="single" w:sz="4" w:space="0" w:color="auto"/>
            </w:tcBorders>
            <w:shd w:val="clear" w:color="000000" w:fill="FFC000"/>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c>
          <w:tcPr>
            <w:tcW w:w="947" w:type="dxa"/>
            <w:tcBorders>
              <w:top w:val="nil"/>
              <w:left w:val="single" w:sz="4" w:space="0" w:color="auto"/>
              <w:bottom w:val="single" w:sz="4" w:space="0" w:color="auto"/>
              <w:right w:val="single" w:sz="4" w:space="0" w:color="auto"/>
            </w:tcBorders>
            <w:shd w:val="clear" w:color="000000" w:fill="FFF2CC"/>
            <w:vAlign w:val="bottom"/>
          </w:tcPr>
          <w:p w:rsidR="00B11F34" w:rsidRPr="00B11F34" w:rsidRDefault="00B11F34" w:rsidP="008231ED">
            <w:pPr>
              <w:bidi/>
              <w:spacing w:after="0" w:line="240" w:lineRule="auto"/>
              <w:jc w:val="center"/>
              <w:rPr>
                <w:rFonts w:ascii="Calibri" w:eastAsia="Times New Roman" w:hAnsi="Calibri" w:cs="B Titr"/>
                <w:color w:val="000000"/>
                <w:sz w:val="24"/>
                <w:szCs w:val="24"/>
                <w:rtl/>
              </w:rPr>
            </w:pPr>
          </w:p>
        </w:tc>
      </w:tr>
    </w:tbl>
    <w:p w:rsidR="007947B6" w:rsidRDefault="007947B6" w:rsidP="008231ED">
      <w:pPr>
        <w:bidi/>
        <w:jc w:val="both"/>
        <w:rPr>
          <w:rFonts w:ascii="iranyekan" w:hAnsi="iranyekan" w:cs="B Nazanin"/>
          <w:color w:val="000000" w:themeColor="text1"/>
          <w:sz w:val="28"/>
          <w:szCs w:val="28"/>
          <w:shd w:val="clear" w:color="auto" w:fill="FFFFFF"/>
          <w:rtl/>
          <w:lang w:bidi="fa-IR"/>
        </w:rPr>
      </w:pPr>
    </w:p>
    <w:p w:rsidR="007947B6" w:rsidRDefault="007947B6" w:rsidP="008231ED">
      <w:pPr>
        <w:bidi/>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B11F34" w:rsidRDefault="007947B6" w:rsidP="008231ED">
      <w:pPr>
        <w:bidi/>
        <w:jc w:val="both"/>
        <w:rPr>
          <w:rFonts w:ascii="iranyekan" w:hAnsi="iranyekan" w:cs="B Nazanin"/>
          <w:color w:val="000000" w:themeColor="text1"/>
          <w:sz w:val="28"/>
          <w:szCs w:val="28"/>
          <w:shd w:val="clear" w:color="auto" w:fill="FFFFFF"/>
          <w:rtl/>
          <w:lang w:bidi="fa-IR"/>
        </w:rPr>
      </w:pPr>
      <w:r w:rsidRPr="007947B6">
        <w:rPr>
          <w:rFonts w:ascii="iranyekan" w:hAnsi="iranyekan" w:cs="B Nazanin" w:hint="cs"/>
          <w:color w:val="000000" w:themeColor="text1"/>
          <w:sz w:val="28"/>
          <w:szCs w:val="28"/>
          <w:shd w:val="clear" w:color="auto" w:fill="FFFFFF"/>
          <w:rtl/>
          <w:lang w:bidi="fa-IR"/>
        </w:rPr>
        <w:lastRenderedPageBreak/>
        <w:t>جدول</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شماره</w:t>
      </w:r>
      <w:r w:rsidRPr="007947B6">
        <w:rPr>
          <w:rFonts w:ascii="iranyekan" w:hAnsi="iranyekan" w:cs="B Nazanin"/>
          <w:color w:val="000000" w:themeColor="text1"/>
          <w:sz w:val="28"/>
          <w:szCs w:val="28"/>
          <w:shd w:val="clear" w:color="auto" w:fill="FFFFFF"/>
          <w:rtl/>
          <w:lang w:bidi="fa-IR"/>
        </w:rPr>
        <w:t xml:space="preserve"> 6- </w:t>
      </w:r>
      <w:r w:rsidRPr="007947B6">
        <w:rPr>
          <w:rFonts w:ascii="iranyekan" w:hAnsi="iranyekan" w:cs="B Nazanin" w:hint="cs"/>
          <w:color w:val="000000" w:themeColor="text1"/>
          <w:sz w:val="28"/>
          <w:szCs w:val="28"/>
          <w:shd w:val="clear" w:color="auto" w:fill="FFFFFF"/>
          <w:rtl/>
          <w:lang w:bidi="fa-IR"/>
        </w:rPr>
        <w:t>توزیع</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مقادیر</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کربوهیدرات</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بین</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وعده</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های</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غذایی</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جهت</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رژیم</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های</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دیابتی</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دیابتی</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و</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اورمیک</w:t>
      </w:r>
      <w:r w:rsidRPr="007947B6">
        <w:rPr>
          <w:rFonts w:ascii="iranyekan" w:hAnsi="iranyekan" w:cs="B Nazanin"/>
          <w:color w:val="000000" w:themeColor="text1"/>
          <w:sz w:val="28"/>
          <w:szCs w:val="28"/>
          <w:shd w:val="clear" w:color="auto" w:fill="FFFFFF"/>
          <w:rtl/>
          <w:lang w:bidi="fa-IR"/>
        </w:rPr>
        <w:t xml:space="preserve"> </w:t>
      </w:r>
      <w:r w:rsidRPr="007947B6">
        <w:rPr>
          <w:rFonts w:ascii="iranyekan" w:hAnsi="iranyekan" w:cs="B Nazanin" w:hint="cs"/>
          <w:color w:val="000000" w:themeColor="text1"/>
          <w:sz w:val="28"/>
          <w:szCs w:val="28"/>
          <w:shd w:val="clear" w:color="auto" w:fill="FFFFFF"/>
          <w:rtl/>
          <w:lang w:bidi="fa-IR"/>
        </w:rPr>
        <w:t>دیابتی</w:t>
      </w:r>
      <w:r w:rsidRPr="007947B6">
        <w:rPr>
          <w:rFonts w:ascii="iranyekan" w:hAnsi="iranyekan" w:cs="B Nazanin"/>
          <w:color w:val="000000" w:themeColor="text1"/>
          <w:sz w:val="28"/>
          <w:szCs w:val="28"/>
          <w:shd w:val="clear" w:color="auto" w:fill="FFFFFF"/>
          <w:rtl/>
          <w:lang w:bidi="fa-IR"/>
        </w:rPr>
        <w:t>)</w:t>
      </w:r>
    </w:p>
    <w:tbl>
      <w:tblPr>
        <w:bidiVisual/>
        <w:tblW w:w="10560" w:type="dxa"/>
        <w:tblLook w:val="04A0" w:firstRow="1" w:lastRow="0" w:firstColumn="1" w:lastColumn="0" w:noHBand="0" w:noVBand="1"/>
      </w:tblPr>
      <w:tblGrid>
        <w:gridCol w:w="1218"/>
        <w:gridCol w:w="893"/>
        <w:gridCol w:w="911"/>
        <w:gridCol w:w="987"/>
        <w:gridCol w:w="920"/>
        <w:gridCol w:w="912"/>
        <w:gridCol w:w="1107"/>
        <w:gridCol w:w="949"/>
        <w:gridCol w:w="894"/>
        <w:gridCol w:w="890"/>
        <w:gridCol w:w="879"/>
      </w:tblGrid>
      <w:tr w:rsidR="007947B6" w:rsidRPr="007947B6" w:rsidTr="007947B6">
        <w:trPr>
          <w:trHeight w:val="1050"/>
        </w:trPr>
        <w:tc>
          <w:tcPr>
            <w:tcW w:w="3022" w:type="dxa"/>
            <w:gridSpan w:val="3"/>
            <w:tcBorders>
              <w:top w:val="single" w:sz="4" w:space="0" w:color="auto"/>
              <w:left w:val="single" w:sz="4" w:space="0" w:color="auto"/>
              <w:bottom w:val="single" w:sz="4" w:space="0" w:color="auto"/>
              <w:right w:val="single" w:sz="4" w:space="0" w:color="000000"/>
            </w:tcBorders>
            <w:shd w:val="clear" w:color="000000" w:fill="CC99FF"/>
            <w:hideMark/>
          </w:tcPr>
          <w:p w:rsidR="007947B6" w:rsidRPr="007947B6" w:rsidRDefault="007947B6" w:rsidP="008231ED">
            <w:pPr>
              <w:bidi/>
              <w:spacing w:after="0" w:line="240" w:lineRule="auto"/>
              <w:jc w:val="center"/>
              <w:rPr>
                <w:rFonts w:ascii="Calibri" w:eastAsia="Times New Roman" w:hAnsi="Calibri" w:cs="B Titr"/>
                <w:color w:val="000000"/>
                <w:sz w:val="24"/>
                <w:szCs w:val="24"/>
              </w:rPr>
            </w:pPr>
            <w:r w:rsidRPr="007947B6">
              <w:rPr>
                <w:rFonts w:ascii="Calibri" w:eastAsia="Times New Roman" w:hAnsi="Calibri" w:cs="B Titr" w:hint="cs"/>
                <w:color w:val="000000"/>
                <w:sz w:val="24"/>
                <w:szCs w:val="24"/>
                <w:rtl/>
              </w:rPr>
              <w:t>نام بیمارستان:</w:t>
            </w:r>
          </w:p>
        </w:tc>
        <w:tc>
          <w:tcPr>
            <w:tcW w:w="2819" w:type="dxa"/>
            <w:gridSpan w:val="3"/>
            <w:tcBorders>
              <w:top w:val="single" w:sz="4" w:space="0" w:color="auto"/>
              <w:left w:val="single" w:sz="4" w:space="0" w:color="auto"/>
              <w:bottom w:val="single" w:sz="4" w:space="0" w:color="auto"/>
              <w:right w:val="single" w:sz="4" w:space="0" w:color="000000"/>
            </w:tcBorders>
            <w:shd w:val="clear" w:color="000000" w:fill="CC99FF"/>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نوع رژیم غذایی:</w:t>
            </w:r>
          </w:p>
        </w:tc>
        <w:tc>
          <w:tcPr>
            <w:tcW w:w="2056" w:type="dxa"/>
            <w:gridSpan w:val="2"/>
            <w:tcBorders>
              <w:top w:val="single" w:sz="4" w:space="0" w:color="auto"/>
              <w:left w:val="single" w:sz="4" w:space="0" w:color="auto"/>
              <w:bottom w:val="single" w:sz="4" w:space="0" w:color="auto"/>
              <w:right w:val="single" w:sz="4" w:space="0" w:color="auto"/>
            </w:tcBorders>
            <w:shd w:val="clear" w:color="000000" w:fill="CC99FF"/>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کالری: </w:t>
            </w:r>
          </w:p>
        </w:tc>
        <w:tc>
          <w:tcPr>
            <w:tcW w:w="2663" w:type="dxa"/>
            <w:gridSpan w:val="3"/>
            <w:tcBorders>
              <w:top w:val="single" w:sz="4" w:space="0" w:color="auto"/>
              <w:left w:val="single" w:sz="4" w:space="0" w:color="auto"/>
              <w:bottom w:val="single" w:sz="4" w:space="0" w:color="auto"/>
              <w:right w:val="single" w:sz="4" w:space="0" w:color="000000"/>
            </w:tcBorders>
            <w:shd w:val="clear" w:color="000000" w:fill="CC99FF"/>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کد رژیم غذایی:</w:t>
            </w:r>
          </w:p>
        </w:tc>
      </w:tr>
      <w:tr w:rsidR="007947B6" w:rsidRPr="007947B6" w:rsidTr="007947B6">
        <w:trPr>
          <w:trHeight w:val="1470"/>
        </w:trPr>
        <w:tc>
          <w:tcPr>
            <w:tcW w:w="1218" w:type="dxa"/>
            <w:tcBorders>
              <w:top w:val="nil"/>
              <w:left w:val="single" w:sz="4" w:space="0" w:color="auto"/>
              <w:bottom w:val="single" w:sz="4" w:space="0" w:color="auto"/>
              <w:right w:val="single" w:sz="4" w:space="0" w:color="auto"/>
            </w:tcBorders>
            <w:shd w:val="clear" w:color="000000" w:fill="CC99FF"/>
            <w:noWrap/>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وعده غذایی</w:t>
            </w:r>
          </w:p>
        </w:tc>
        <w:tc>
          <w:tcPr>
            <w:tcW w:w="893" w:type="dxa"/>
            <w:tcBorders>
              <w:top w:val="nil"/>
              <w:left w:val="single" w:sz="4" w:space="0" w:color="auto"/>
              <w:bottom w:val="single" w:sz="4" w:space="0" w:color="auto"/>
              <w:right w:val="single" w:sz="4" w:space="0" w:color="auto"/>
            </w:tcBorders>
            <w:shd w:val="clear" w:color="000000" w:fill="CC99FF"/>
            <w:noWrap/>
            <w:textDirection w:val="btLr"/>
            <w:vAlign w:val="bottom"/>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درصد کربوهیدرات</w:t>
            </w:r>
          </w:p>
        </w:tc>
        <w:tc>
          <w:tcPr>
            <w:tcW w:w="911" w:type="dxa"/>
            <w:tcBorders>
              <w:top w:val="nil"/>
              <w:left w:val="single" w:sz="4" w:space="0" w:color="auto"/>
              <w:bottom w:val="single" w:sz="4" w:space="0" w:color="auto"/>
              <w:right w:val="single" w:sz="4" w:space="0" w:color="auto"/>
            </w:tcBorders>
            <w:shd w:val="clear" w:color="000000" w:fill="CC99FF"/>
            <w:noWrap/>
            <w:textDirection w:val="btLr"/>
            <w:vAlign w:val="bottom"/>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گرم کربوهیدرات</w:t>
            </w:r>
          </w:p>
        </w:tc>
        <w:tc>
          <w:tcPr>
            <w:tcW w:w="987"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شیر و لبنیات</w:t>
            </w:r>
          </w:p>
        </w:tc>
        <w:tc>
          <w:tcPr>
            <w:tcW w:w="920"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سبزی ها </w:t>
            </w:r>
          </w:p>
        </w:tc>
        <w:tc>
          <w:tcPr>
            <w:tcW w:w="912"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میوه ها</w:t>
            </w:r>
          </w:p>
        </w:tc>
        <w:tc>
          <w:tcPr>
            <w:tcW w:w="1107"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قند های ساده </w:t>
            </w:r>
          </w:p>
        </w:tc>
        <w:tc>
          <w:tcPr>
            <w:tcW w:w="949"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نان و غلات</w:t>
            </w:r>
          </w:p>
        </w:tc>
        <w:tc>
          <w:tcPr>
            <w:tcW w:w="894"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گوشت </w:t>
            </w:r>
          </w:p>
        </w:tc>
        <w:tc>
          <w:tcPr>
            <w:tcW w:w="890"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 xml:space="preserve"> چربی </w:t>
            </w:r>
          </w:p>
        </w:tc>
        <w:tc>
          <w:tcPr>
            <w:tcW w:w="879" w:type="dxa"/>
            <w:tcBorders>
              <w:top w:val="nil"/>
              <w:left w:val="single" w:sz="4" w:space="0" w:color="auto"/>
              <w:bottom w:val="single" w:sz="4" w:space="0" w:color="auto"/>
              <w:right w:val="single" w:sz="4" w:space="0" w:color="auto"/>
            </w:tcBorders>
            <w:shd w:val="clear" w:color="000000" w:fill="CC99FF"/>
            <w:noWrap/>
            <w:vAlign w:val="center"/>
            <w:hideMark/>
          </w:tcPr>
          <w:p w:rsidR="007947B6" w:rsidRPr="007947B6" w:rsidRDefault="007947B6" w:rsidP="008231ED">
            <w:pPr>
              <w:bidi/>
              <w:spacing w:after="0" w:line="240" w:lineRule="auto"/>
              <w:jc w:val="center"/>
              <w:rPr>
                <w:rFonts w:ascii="Calibri" w:eastAsia="Times New Roman" w:hAnsi="Calibri" w:cs="B Titr"/>
                <w:color w:val="000000"/>
                <w:rtl/>
              </w:rPr>
            </w:pPr>
            <w:r w:rsidRPr="007947B6">
              <w:rPr>
                <w:rFonts w:ascii="Calibri" w:eastAsia="Times New Roman" w:hAnsi="Calibri" w:cs="B Titr" w:hint="cs"/>
                <w:color w:val="000000"/>
                <w:rtl/>
              </w:rPr>
              <w:t>جمع</w:t>
            </w:r>
          </w:p>
        </w:tc>
      </w:tr>
      <w:tr w:rsidR="007947B6" w:rsidRPr="007947B6" w:rsidTr="007947B6">
        <w:trPr>
          <w:trHeight w:val="1470"/>
        </w:trPr>
        <w:tc>
          <w:tcPr>
            <w:tcW w:w="1218" w:type="dxa"/>
            <w:tcBorders>
              <w:top w:val="nil"/>
              <w:left w:val="single" w:sz="4" w:space="0" w:color="auto"/>
              <w:bottom w:val="single" w:sz="4" w:space="0" w:color="auto"/>
              <w:right w:val="single" w:sz="4" w:space="0" w:color="auto"/>
            </w:tcBorders>
            <w:shd w:val="clear" w:color="000000" w:fill="9999FF"/>
            <w:noWrap/>
            <w:vAlign w:val="bottom"/>
            <w:hideMark/>
          </w:tcPr>
          <w:p w:rsidR="007947B6" w:rsidRPr="007947B6" w:rsidRDefault="007947B6" w:rsidP="008231ED">
            <w:pPr>
              <w:bidi/>
              <w:spacing w:after="0" w:line="240" w:lineRule="auto"/>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تعداد سروینگ</w:t>
            </w:r>
          </w:p>
        </w:tc>
        <w:tc>
          <w:tcPr>
            <w:tcW w:w="893" w:type="dxa"/>
            <w:tcBorders>
              <w:top w:val="nil"/>
              <w:left w:val="single" w:sz="4" w:space="0" w:color="auto"/>
              <w:bottom w:val="single" w:sz="4" w:space="0" w:color="auto"/>
              <w:right w:val="single" w:sz="4" w:space="0" w:color="auto"/>
            </w:tcBorders>
            <w:shd w:val="clear" w:color="000000" w:fill="9999FF"/>
            <w:noWrap/>
            <w:vAlign w:val="bottom"/>
          </w:tcPr>
          <w:p w:rsidR="007947B6" w:rsidRPr="007947B6" w:rsidRDefault="007947B6" w:rsidP="008231ED">
            <w:pPr>
              <w:bidi/>
              <w:spacing w:after="0" w:line="240" w:lineRule="auto"/>
              <w:jc w:val="right"/>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9999FF"/>
            <w:noWrap/>
            <w:vAlign w:val="bottom"/>
          </w:tcPr>
          <w:p w:rsidR="007947B6" w:rsidRPr="007947B6" w:rsidRDefault="007947B6" w:rsidP="008231ED">
            <w:pPr>
              <w:bidi/>
              <w:spacing w:after="0" w:line="240" w:lineRule="auto"/>
              <w:jc w:val="right"/>
              <w:rPr>
                <w:rFonts w:ascii="Calibri" w:eastAsia="Times New Roman" w:hAnsi="Calibri" w:cs="B Titr"/>
                <w:color w:val="000000"/>
                <w:sz w:val="24"/>
                <w:szCs w:val="24"/>
              </w:rPr>
            </w:pPr>
          </w:p>
        </w:tc>
        <w:tc>
          <w:tcPr>
            <w:tcW w:w="987"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920"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912"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1107"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949"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894"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890"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c>
          <w:tcPr>
            <w:tcW w:w="879" w:type="dxa"/>
            <w:tcBorders>
              <w:top w:val="nil"/>
              <w:left w:val="single" w:sz="4" w:space="0" w:color="auto"/>
              <w:bottom w:val="single" w:sz="4" w:space="0" w:color="auto"/>
              <w:right w:val="single" w:sz="4" w:space="0" w:color="auto"/>
            </w:tcBorders>
            <w:shd w:val="clear" w:color="000000" w:fill="9999FF"/>
            <w:noWrap/>
            <w:vAlign w:val="center"/>
          </w:tcPr>
          <w:p w:rsidR="007947B6" w:rsidRPr="007947B6" w:rsidRDefault="007947B6" w:rsidP="008231ED">
            <w:pPr>
              <w:bidi/>
              <w:spacing w:after="0" w:line="240" w:lineRule="auto"/>
              <w:jc w:val="center"/>
              <w:rPr>
                <w:rFonts w:ascii="Calibri" w:eastAsia="Times New Roman" w:hAnsi="Calibri" w:cs="B Titr"/>
                <w:color w:val="000000"/>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Pr>
            </w:pPr>
            <w:r w:rsidRPr="007947B6">
              <w:rPr>
                <w:rFonts w:ascii="Calibri" w:eastAsia="Times New Roman" w:hAnsi="Calibri" w:cs="B Titr" w:hint="cs"/>
                <w:color w:val="000000"/>
                <w:sz w:val="24"/>
                <w:szCs w:val="24"/>
                <w:rtl/>
              </w:rPr>
              <w:t xml:space="preserve">صبحانه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میان وعده صبح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ناهار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میان وعده عصر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شام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600"/>
        </w:trPr>
        <w:tc>
          <w:tcPr>
            <w:tcW w:w="1218" w:type="dxa"/>
            <w:tcBorders>
              <w:top w:val="nil"/>
              <w:left w:val="single" w:sz="4" w:space="0" w:color="auto"/>
              <w:bottom w:val="single" w:sz="4" w:space="0" w:color="auto"/>
              <w:right w:val="single" w:sz="4" w:space="0" w:color="auto"/>
            </w:tcBorders>
            <w:shd w:val="clear" w:color="000000" w:fill="C6E0B4"/>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 xml:space="preserve">نیمه شبی </w:t>
            </w:r>
          </w:p>
        </w:tc>
        <w:tc>
          <w:tcPr>
            <w:tcW w:w="893"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r w:rsidR="007947B6" w:rsidRPr="007947B6" w:rsidTr="007947B6">
        <w:trPr>
          <w:trHeight w:val="705"/>
        </w:trPr>
        <w:tc>
          <w:tcPr>
            <w:tcW w:w="1218" w:type="dxa"/>
            <w:tcBorders>
              <w:top w:val="nil"/>
              <w:left w:val="single" w:sz="4" w:space="0" w:color="auto"/>
              <w:bottom w:val="single" w:sz="4" w:space="0" w:color="auto"/>
              <w:right w:val="single" w:sz="4" w:space="0" w:color="auto"/>
            </w:tcBorders>
            <w:shd w:val="clear" w:color="000000" w:fill="A9D08E"/>
            <w:vAlign w:val="bottom"/>
            <w:hideMark/>
          </w:tcPr>
          <w:p w:rsidR="007947B6" w:rsidRPr="007947B6" w:rsidRDefault="007947B6" w:rsidP="008231ED">
            <w:pPr>
              <w:bidi/>
              <w:spacing w:after="0" w:line="240" w:lineRule="auto"/>
              <w:jc w:val="center"/>
              <w:rPr>
                <w:rFonts w:ascii="Calibri" w:eastAsia="Times New Roman" w:hAnsi="Calibri" w:cs="B Titr"/>
                <w:color w:val="000000"/>
                <w:sz w:val="24"/>
                <w:szCs w:val="24"/>
                <w:rtl/>
              </w:rPr>
            </w:pPr>
            <w:r w:rsidRPr="007947B6">
              <w:rPr>
                <w:rFonts w:ascii="Calibri" w:eastAsia="Times New Roman" w:hAnsi="Calibri" w:cs="B Titr" w:hint="cs"/>
                <w:color w:val="000000"/>
                <w:sz w:val="24"/>
                <w:szCs w:val="24"/>
                <w:rtl/>
              </w:rPr>
              <w:t>جمع</w:t>
            </w:r>
          </w:p>
        </w:tc>
        <w:tc>
          <w:tcPr>
            <w:tcW w:w="893"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1"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87"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20"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12"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1107"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949"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4"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90" w:type="dxa"/>
            <w:tcBorders>
              <w:top w:val="nil"/>
              <w:left w:val="single" w:sz="4" w:space="0" w:color="auto"/>
              <w:bottom w:val="single" w:sz="4" w:space="0" w:color="auto"/>
              <w:right w:val="single" w:sz="4" w:space="0" w:color="auto"/>
            </w:tcBorders>
            <w:shd w:val="clear" w:color="000000" w:fill="A9D08E"/>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c>
          <w:tcPr>
            <w:tcW w:w="879" w:type="dxa"/>
            <w:tcBorders>
              <w:top w:val="nil"/>
              <w:left w:val="single" w:sz="4" w:space="0" w:color="auto"/>
              <w:bottom w:val="single" w:sz="4" w:space="0" w:color="auto"/>
              <w:right w:val="single" w:sz="4" w:space="0" w:color="auto"/>
            </w:tcBorders>
            <w:shd w:val="clear" w:color="000000" w:fill="C6E0B4"/>
            <w:vAlign w:val="bottom"/>
          </w:tcPr>
          <w:p w:rsidR="007947B6" w:rsidRPr="007947B6" w:rsidRDefault="007947B6" w:rsidP="008231ED">
            <w:pPr>
              <w:bidi/>
              <w:spacing w:after="0" w:line="240" w:lineRule="auto"/>
              <w:jc w:val="center"/>
              <w:rPr>
                <w:rFonts w:ascii="Calibri" w:eastAsia="Times New Roman" w:hAnsi="Calibri" w:cs="B Titr"/>
                <w:color w:val="000000"/>
                <w:sz w:val="24"/>
                <w:szCs w:val="24"/>
                <w:rtl/>
              </w:rPr>
            </w:pPr>
          </w:p>
        </w:tc>
      </w:tr>
    </w:tbl>
    <w:p w:rsidR="006439DF" w:rsidRDefault="006439DF" w:rsidP="008231ED">
      <w:pPr>
        <w:bidi/>
        <w:jc w:val="both"/>
        <w:rPr>
          <w:rFonts w:ascii="iranyekan" w:hAnsi="iranyekan" w:cs="B Nazanin"/>
          <w:color w:val="000000" w:themeColor="text1"/>
          <w:sz w:val="28"/>
          <w:szCs w:val="28"/>
          <w:shd w:val="clear" w:color="auto" w:fill="FFFFFF"/>
          <w:rtl/>
          <w:lang w:bidi="fa-IR"/>
        </w:rPr>
      </w:pPr>
    </w:p>
    <w:p w:rsidR="006439DF" w:rsidRDefault="006439DF" w:rsidP="008231ED">
      <w:pPr>
        <w:bidi/>
        <w:rPr>
          <w:rFonts w:ascii="iranyekan" w:hAnsi="iranyekan" w:cs="B Nazanin"/>
          <w:color w:val="000000" w:themeColor="text1"/>
          <w:sz w:val="28"/>
          <w:szCs w:val="28"/>
          <w:shd w:val="clear" w:color="auto" w:fill="FFFFFF"/>
          <w:rtl/>
          <w:lang w:bidi="fa-IR"/>
        </w:rPr>
      </w:pPr>
      <w:r>
        <w:rPr>
          <w:rFonts w:ascii="iranyekan" w:hAnsi="iranyekan" w:cs="B Nazanin"/>
          <w:color w:val="000000" w:themeColor="text1"/>
          <w:sz w:val="28"/>
          <w:szCs w:val="28"/>
          <w:shd w:val="clear" w:color="auto" w:fill="FFFFFF"/>
          <w:rtl/>
          <w:lang w:bidi="fa-IR"/>
        </w:rPr>
        <w:br w:type="page"/>
      </w:r>
    </w:p>
    <w:p w:rsidR="007947B6" w:rsidRDefault="006439DF" w:rsidP="008231ED">
      <w:pPr>
        <w:bidi/>
        <w:jc w:val="both"/>
        <w:rPr>
          <w:rFonts w:ascii="iranyekan" w:hAnsi="iranyekan" w:cs="B Nazanin"/>
          <w:color w:val="000000" w:themeColor="text1"/>
          <w:sz w:val="28"/>
          <w:szCs w:val="28"/>
          <w:shd w:val="clear" w:color="auto" w:fill="FFFFFF"/>
          <w:rtl/>
          <w:lang w:bidi="fa-IR"/>
        </w:rPr>
      </w:pPr>
      <w:r w:rsidRPr="006439DF">
        <w:rPr>
          <w:rFonts w:ascii="iranyekan" w:hAnsi="iranyekan" w:cs="B Nazanin" w:hint="cs"/>
          <w:color w:val="000000" w:themeColor="text1"/>
          <w:sz w:val="28"/>
          <w:szCs w:val="28"/>
          <w:shd w:val="clear" w:color="auto" w:fill="FFFFFF"/>
          <w:rtl/>
          <w:lang w:bidi="fa-IR"/>
        </w:rPr>
        <w:lastRenderedPageBreak/>
        <w:t>جدول</w:t>
      </w:r>
      <w:r w:rsidRPr="006439DF">
        <w:rPr>
          <w:rFonts w:ascii="iranyekan" w:hAnsi="iranyekan" w:cs="B Nazanin"/>
          <w:color w:val="000000" w:themeColor="text1"/>
          <w:sz w:val="28"/>
          <w:szCs w:val="28"/>
          <w:shd w:val="clear" w:color="auto" w:fill="FFFFFF"/>
          <w:rtl/>
          <w:lang w:bidi="fa-IR"/>
        </w:rPr>
        <w:t xml:space="preserve"> </w:t>
      </w:r>
      <w:r w:rsidRPr="006439DF">
        <w:rPr>
          <w:rFonts w:ascii="iranyekan" w:hAnsi="iranyekan" w:cs="B Nazanin" w:hint="cs"/>
          <w:color w:val="000000" w:themeColor="text1"/>
          <w:sz w:val="28"/>
          <w:szCs w:val="28"/>
          <w:shd w:val="clear" w:color="auto" w:fill="FFFFFF"/>
          <w:rtl/>
          <w:lang w:bidi="fa-IR"/>
        </w:rPr>
        <w:t>شماره</w:t>
      </w:r>
      <w:r w:rsidRPr="006439DF">
        <w:rPr>
          <w:rFonts w:ascii="iranyekan" w:hAnsi="iranyekan" w:cs="B Nazanin"/>
          <w:color w:val="000000" w:themeColor="text1"/>
          <w:sz w:val="28"/>
          <w:szCs w:val="28"/>
          <w:shd w:val="clear" w:color="auto" w:fill="FFFFFF"/>
          <w:rtl/>
          <w:lang w:bidi="fa-IR"/>
        </w:rPr>
        <w:t xml:space="preserve"> 7- </w:t>
      </w:r>
      <w:r w:rsidRPr="006439DF">
        <w:rPr>
          <w:rFonts w:ascii="iranyekan" w:hAnsi="iranyekan" w:cs="B Nazanin" w:hint="cs"/>
          <w:color w:val="000000" w:themeColor="text1"/>
          <w:sz w:val="28"/>
          <w:szCs w:val="28"/>
          <w:shd w:val="clear" w:color="auto" w:fill="FFFFFF"/>
          <w:rtl/>
          <w:lang w:bidi="fa-IR"/>
        </w:rPr>
        <w:t>رژیم</w:t>
      </w:r>
      <w:r w:rsidRPr="006439DF">
        <w:rPr>
          <w:rFonts w:ascii="iranyekan" w:hAnsi="iranyekan" w:cs="B Nazanin"/>
          <w:color w:val="000000" w:themeColor="text1"/>
          <w:sz w:val="28"/>
          <w:szCs w:val="28"/>
          <w:shd w:val="clear" w:color="auto" w:fill="FFFFFF"/>
          <w:rtl/>
          <w:lang w:bidi="fa-IR"/>
        </w:rPr>
        <w:t xml:space="preserve"> </w:t>
      </w:r>
      <w:r w:rsidRPr="006439DF">
        <w:rPr>
          <w:rFonts w:ascii="iranyekan" w:hAnsi="iranyekan" w:cs="B Nazanin" w:hint="cs"/>
          <w:color w:val="000000" w:themeColor="text1"/>
          <w:sz w:val="28"/>
          <w:szCs w:val="28"/>
          <w:shd w:val="clear" w:color="auto" w:fill="FFFFFF"/>
          <w:rtl/>
          <w:lang w:bidi="fa-IR"/>
        </w:rPr>
        <w:t>غذایی</w:t>
      </w:r>
      <w:r w:rsidRPr="006439DF">
        <w:rPr>
          <w:rFonts w:ascii="iranyekan" w:hAnsi="iranyekan" w:cs="B Nazanin"/>
          <w:color w:val="000000" w:themeColor="text1"/>
          <w:sz w:val="28"/>
          <w:szCs w:val="28"/>
          <w:shd w:val="clear" w:color="auto" w:fill="FFFFFF"/>
          <w:rtl/>
          <w:lang w:bidi="fa-IR"/>
        </w:rPr>
        <w:t xml:space="preserve"> </w:t>
      </w:r>
    </w:p>
    <w:tbl>
      <w:tblPr>
        <w:tblStyle w:val="TableGrid"/>
        <w:bidiVisual/>
        <w:tblW w:w="9203" w:type="dxa"/>
        <w:tblLook w:val="04A0" w:firstRow="1" w:lastRow="0" w:firstColumn="1" w:lastColumn="0" w:noHBand="0" w:noVBand="1"/>
      </w:tblPr>
      <w:tblGrid>
        <w:gridCol w:w="2685"/>
        <w:gridCol w:w="6518"/>
      </w:tblGrid>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وعده و میان وعده های غذایی</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مقادیر تعیین شده جهت سرو غذا</w:t>
            </w: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صبحانه</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میان وعده صبح</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ناهار</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میان وعده عصر</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 xml:space="preserve">شام </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r w:rsidR="006439DF" w:rsidTr="00101612">
        <w:tc>
          <w:tcPr>
            <w:tcW w:w="2685"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r>
              <w:rPr>
                <w:rFonts w:ascii="iranyekan" w:hAnsi="iranyekan" w:cs="B Nazanin" w:hint="cs"/>
                <w:color w:val="000000" w:themeColor="text1"/>
                <w:sz w:val="28"/>
                <w:szCs w:val="28"/>
                <w:shd w:val="clear" w:color="auto" w:fill="FFFFFF"/>
                <w:rtl/>
                <w:lang w:bidi="fa-IR"/>
              </w:rPr>
              <w:t>نیمه شبی</w:t>
            </w:r>
          </w:p>
        </w:tc>
        <w:tc>
          <w:tcPr>
            <w:tcW w:w="6518" w:type="dxa"/>
          </w:tcPr>
          <w:p w:rsidR="006439DF" w:rsidRDefault="006439DF" w:rsidP="008231ED">
            <w:pPr>
              <w:bidi/>
              <w:jc w:val="both"/>
              <w:rPr>
                <w:rFonts w:ascii="iranyekan" w:hAnsi="iranyekan" w:cs="B Nazanin"/>
                <w:color w:val="000000" w:themeColor="text1"/>
                <w:sz w:val="28"/>
                <w:szCs w:val="28"/>
                <w:shd w:val="clear" w:color="auto" w:fill="FFFFFF"/>
                <w:rtl/>
                <w:lang w:bidi="fa-IR"/>
              </w:rPr>
            </w:pPr>
          </w:p>
        </w:tc>
      </w:tr>
    </w:tbl>
    <w:p w:rsidR="006439DF" w:rsidRPr="009A2925" w:rsidRDefault="006439DF" w:rsidP="008231ED">
      <w:pPr>
        <w:bidi/>
        <w:jc w:val="both"/>
        <w:rPr>
          <w:rFonts w:ascii="iranyekan" w:hAnsi="iranyekan" w:cs="B Nazanin"/>
          <w:color w:val="000000" w:themeColor="text1"/>
          <w:sz w:val="28"/>
          <w:szCs w:val="28"/>
          <w:shd w:val="clear" w:color="auto" w:fill="FFFFFF"/>
          <w:rtl/>
          <w:lang w:bidi="fa-IR"/>
        </w:rPr>
      </w:pPr>
    </w:p>
    <w:sectPr w:rsidR="006439DF" w:rsidRPr="009A2925" w:rsidSect="00332DB8">
      <w:footerReference w:type="default" r:id="rId8"/>
      <w:pgSz w:w="12240" w:h="15840"/>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C6" w:rsidRDefault="00387AC6" w:rsidP="00742F38">
      <w:pPr>
        <w:spacing w:after="0" w:line="240" w:lineRule="auto"/>
      </w:pPr>
      <w:r>
        <w:separator/>
      </w:r>
    </w:p>
  </w:endnote>
  <w:endnote w:type="continuationSeparator" w:id="0">
    <w:p w:rsidR="00387AC6" w:rsidRDefault="00387AC6" w:rsidP="0074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549789"/>
      <w:docPartObj>
        <w:docPartGallery w:val="Page Numbers (Bottom of Page)"/>
        <w:docPartUnique/>
      </w:docPartObj>
    </w:sdtPr>
    <w:sdtEndPr>
      <w:rPr>
        <w:noProof/>
      </w:rPr>
    </w:sdtEndPr>
    <w:sdtContent>
      <w:p w:rsidR="00B01150" w:rsidRDefault="00B01150">
        <w:pPr>
          <w:pStyle w:val="Footer"/>
        </w:pPr>
        <w:r>
          <w:fldChar w:fldCharType="begin"/>
        </w:r>
        <w:r>
          <w:instrText xml:space="preserve"> PAGE   \* MERGEFORMAT </w:instrText>
        </w:r>
        <w:r>
          <w:fldChar w:fldCharType="separate"/>
        </w:r>
        <w:r w:rsidR="00827308">
          <w:rPr>
            <w:noProof/>
          </w:rPr>
          <w:t>6</w:t>
        </w:r>
        <w:r>
          <w:rPr>
            <w:noProof/>
          </w:rPr>
          <w:fldChar w:fldCharType="end"/>
        </w:r>
      </w:p>
    </w:sdtContent>
  </w:sdt>
  <w:p w:rsidR="00B01150" w:rsidRDefault="00B01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C6" w:rsidRDefault="00387AC6" w:rsidP="00742F38">
      <w:pPr>
        <w:spacing w:after="0" w:line="240" w:lineRule="auto"/>
      </w:pPr>
      <w:r>
        <w:separator/>
      </w:r>
    </w:p>
  </w:footnote>
  <w:footnote w:type="continuationSeparator" w:id="0">
    <w:p w:rsidR="00387AC6" w:rsidRDefault="00387AC6" w:rsidP="00742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CFA"/>
    <w:multiLevelType w:val="hybridMultilevel"/>
    <w:tmpl w:val="7C82F3C6"/>
    <w:lvl w:ilvl="0" w:tplc="9564A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E6A65"/>
    <w:multiLevelType w:val="hybridMultilevel"/>
    <w:tmpl w:val="1D8E2F4C"/>
    <w:lvl w:ilvl="0" w:tplc="BB4E5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81"/>
    <w:rsid w:val="00021B4D"/>
    <w:rsid w:val="00025435"/>
    <w:rsid w:val="00034C74"/>
    <w:rsid w:val="00065479"/>
    <w:rsid w:val="00075937"/>
    <w:rsid w:val="00101612"/>
    <w:rsid w:val="00105922"/>
    <w:rsid w:val="00117481"/>
    <w:rsid w:val="00192464"/>
    <w:rsid w:val="001B6BDA"/>
    <w:rsid w:val="001D763F"/>
    <w:rsid w:val="001E41E3"/>
    <w:rsid w:val="001F49F8"/>
    <w:rsid w:val="00204583"/>
    <w:rsid w:val="00263168"/>
    <w:rsid w:val="00263FFA"/>
    <w:rsid w:val="00274458"/>
    <w:rsid w:val="00283C95"/>
    <w:rsid w:val="0029088E"/>
    <w:rsid w:val="002B422D"/>
    <w:rsid w:val="002C3B5A"/>
    <w:rsid w:val="002E44CB"/>
    <w:rsid w:val="002F1234"/>
    <w:rsid w:val="00321475"/>
    <w:rsid w:val="00331006"/>
    <w:rsid w:val="00332DB8"/>
    <w:rsid w:val="0034062D"/>
    <w:rsid w:val="00356A50"/>
    <w:rsid w:val="003659DE"/>
    <w:rsid w:val="00387AC6"/>
    <w:rsid w:val="00394CB9"/>
    <w:rsid w:val="003B3C58"/>
    <w:rsid w:val="003C6D6E"/>
    <w:rsid w:val="00403C12"/>
    <w:rsid w:val="00441543"/>
    <w:rsid w:val="00476C72"/>
    <w:rsid w:val="004C15ED"/>
    <w:rsid w:val="00515B4C"/>
    <w:rsid w:val="00537F86"/>
    <w:rsid w:val="00540B40"/>
    <w:rsid w:val="00543FFB"/>
    <w:rsid w:val="00562182"/>
    <w:rsid w:val="005819D1"/>
    <w:rsid w:val="0058796F"/>
    <w:rsid w:val="0061140F"/>
    <w:rsid w:val="006439DF"/>
    <w:rsid w:val="00654644"/>
    <w:rsid w:val="00671FB3"/>
    <w:rsid w:val="00675C82"/>
    <w:rsid w:val="00696F4B"/>
    <w:rsid w:val="006C386A"/>
    <w:rsid w:val="006E1573"/>
    <w:rsid w:val="006E6820"/>
    <w:rsid w:val="00742F38"/>
    <w:rsid w:val="00742F59"/>
    <w:rsid w:val="00780E48"/>
    <w:rsid w:val="007947B6"/>
    <w:rsid w:val="00795228"/>
    <w:rsid w:val="007A0A66"/>
    <w:rsid w:val="0081345C"/>
    <w:rsid w:val="008231ED"/>
    <w:rsid w:val="00827308"/>
    <w:rsid w:val="00850E58"/>
    <w:rsid w:val="00865A9B"/>
    <w:rsid w:val="00874226"/>
    <w:rsid w:val="00881F59"/>
    <w:rsid w:val="008A2804"/>
    <w:rsid w:val="008C7F0F"/>
    <w:rsid w:val="00963D03"/>
    <w:rsid w:val="00967481"/>
    <w:rsid w:val="009A2925"/>
    <w:rsid w:val="009B46B3"/>
    <w:rsid w:val="00A43D0E"/>
    <w:rsid w:val="00A45C5D"/>
    <w:rsid w:val="00A87A3F"/>
    <w:rsid w:val="00AA58C7"/>
    <w:rsid w:val="00AD70E2"/>
    <w:rsid w:val="00B01150"/>
    <w:rsid w:val="00B11F34"/>
    <w:rsid w:val="00B25B02"/>
    <w:rsid w:val="00B27265"/>
    <w:rsid w:val="00B30838"/>
    <w:rsid w:val="00B75414"/>
    <w:rsid w:val="00B808EB"/>
    <w:rsid w:val="00B963BA"/>
    <w:rsid w:val="00BF485D"/>
    <w:rsid w:val="00C15BAA"/>
    <w:rsid w:val="00C16077"/>
    <w:rsid w:val="00C25E20"/>
    <w:rsid w:val="00CF559A"/>
    <w:rsid w:val="00D111C8"/>
    <w:rsid w:val="00D477C9"/>
    <w:rsid w:val="00D54024"/>
    <w:rsid w:val="00D70742"/>
    <w:rsid w:val="00D70FC3"/>
    <w:rsid w:val="00D94CF5"/>
    <w:rsid w:val="00DA5041"/>
    <w:rsid w:val="00DB101E"/>
    <w:rsid w:val="00DD6CF0"/>
    <w:rsid w:val="00E479A9"/>
    <w:rsid w:val="00E52936"/>
    <w:rsid w:val="00E72770"/>
    <w:rsid w:val="00EB3372"/>
    <w:rsid w:val="00EC03E5"/>
    <w:rsid w:val="00EE3BA3"/>
    <w:rsid w:val="00EE618F"/>
    <w:rsid w:val="00F10422"/>
    <w:rsid w:val="00F3721F"/>
    <w:rsid w:val="00F738A9"/>
    <w:rsid w:val="00F84129"/>
    <w:rsid w:val="00F91F73"/>
    <w:rsid w:val="00F9633C"/>
    <w:rsid w:val="00F96381"/>
    <w:rsid w:val="00FC1202"/>
    <w:rsid w:val="00FD3055"/>
    <w:rsid w:val="00FE6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FF5F4-2C21-40BC-BA10-E8EFF260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062D"/>
    <w:rPr>
      <w:rFonts w:cs="B Nazanin" w:hint="cs"/>
      <w:b w:val="0"/>
      <w:bCs w:val="0"/>
      <w:i w:val="0"/>
      <w:iCs w:val="0"/>
      <w:color w:val="000000"/>
      <w:sz w:val="24"/>
      <w:szCs w:val="24"/>
    </w:rPr>
  </w:style>
  <w:style w:type="character" w:customStyle="1" w:styleId="fontstyle21">
    <w:name w:val="fontstyle21"/>
    <w:basedOn w:val="DefaultParagraphFont"/>
    <w:rsid w:val="0034062D"/>
    <w:rPr>
      <w:rFonts w:ascii="Symbol" w:hAnsi="Symbol" w:hint="default"/>
      <w:b w:val="0"/>
      <w:bCs w:val="0"/>
      <w:i w:val="0"/>
      <w:iCs w:val="0"/>
      <w:color w:val="000000"/>
      <w:sz w:val="24"/>
      <w:szCs w:val="24"/>
    </w:rPr>
  </w:style>
  <w:style w:type="character" w:customStyle="1" w:styleId="fontstyle31">
    <w:name w:val="fontstyle31"/>
    <w:basedOn w:val="DefaultParagraphFont"/>
    <w:rsid w:val="00034C74"/>
    <w:rPr>
      <w:rFonts w:ascii="Symbol" w:hAnsi="Symbol" w:hint="default"/>
      <w:b w:val="0"/>
      <w:bCs w:val="0"/>
      <w:i w:val="0"/>
      <w:iCs w:val="0"/>
      <w:color w:val="000000"/>
      <w:sz w:val="24"/>
      <w:szCs w:val="24"/>
    </w:rPr>
  </w:style>
  <w:style w:type="character" w:customStyle="1" w:styleId="fontstyle11">
    <w:name w:val="fontstyle11"/>
    <w:basedOn w:val="DefaultParagraphFont"/>
    <w:rsid w:val="00B25B02"/>
    <w:rPr>
      <w:rFonts w:cs="B Nazanin" w:hint="cs"/>
      <w:b w:val="0"/>
      <w:bCs w:val="0"/>
      <w:i w:val="0"/>
      <w:iCs w:val="0"/>
      <w:color w:val="000000"/>
      <w:sz w:val="24"/>
      <w:szCs w:val="24"/>
    </w:rPr>
  </w:style>
  <w:style w:type="character" w:customStyle="1" w:styleId="fontstyle41">
    <w:name w:val="fontstyle41"/>
    <w:basedOn w:val="DefaultParagraphFont"/>
    <w:rsid w:val="00850E58"/>
    <w:rPr>
      <w:rFonts w:ascii="Calibri" w:hAnsi="Calibri" w:hint="default"/>
      <w:b w:val="0"/>
      <w:bCs w:val="0"/>
      <w:i w:val="0"/>
      <w:iCs w:val="0"/>
      <w:color w:val="000000"/>
      <w:sz w:val="24"/>
      <w:szCs w:val="24"/>
    </w:rPr>
  </w:style>
  <w:style w:type="paragraph" w:styleId="ListParagraph">
    <w:name w:val="List Paragraph"/>
    <w:basedOn w:val="Normal"/>
    <w:uiPriority w:val="34"/>
    <w:qFormat/>
    <w:rsid w:val="00850E58"/>
    <w:pPr>
      <w:ind w:left="720"/>
      <w:contextualSpacing/>
    </w:pPr>
  </w:style>
  <w:style w:type="table" w:styleId="TableGrid">
    <w:name w:val="Table Grid"/>
    <w:basedOn w:val="TableNormal"/>
    <w:uiPriority w:val="39"/>
    <w:rsid w:val="004C1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2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F38"/>
  </w:style>
  <w:style w:type="paragraph" w:styleId="Footer">
    <w:name w:val="footer"/>
    <w:basedOn w:val="Normal"/>
    <w:link w:val="FooterChar"/>
    <w:uiPriority w:val="99"/>
    <w:unhideWhenUsed/>
    <w:rsid w:val="00742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2153">
      <w:bodyDiv w:val="1"/>
      <w:marLeft w:val="0"/>
      <w:marRight w:val="0"/>
      <w:marTop w:val="0"/>
      <w:marBottom w:val="0"/>
      <w:divBdr>
        <w:top w:val="none" w:sz="0" w:space="0" w:color="auto"/>
        <w:left w:val="none" w:sz="0" w:space="0" w:color="auto"/>
        <w:bottom w:val="none" w:sz="0" w:space="0" w:color="auto"/>
        <w:right w:val="none" w:sz="0" w:space="0" w:color="auto"/>
      </w:divBdr>
    </w:div>
    <w:div w:id="117989666">
      <w:bodyDiv w:val="1"/>
      <w:marLeft w:val="0"/>
      <w:marRight w:val="0"/>
      <w:marTop w:val="0"/>
      <w:marBottom w:val="0"/>
      <w:divBdr>
        <w:top w:val="none" w:sz="0" w:space="0" w:color="auto"/>
        <w:left w:val="none" w:sz="0" w:space="0" w:color="auto"/>
        <w:bottom w:val="none" w:sz="0" w:space="0" w:color="auto"/>
        <w:right w:val="none" w:sz="0" w:space="0" w:color="auto"/>
      </w:divBdr>
    </w:div>
    <w:div w:id="260257768">
      <w:bodyDiv w:val="1"/>
      <w:marLeft w:val="0"/>
      <w:marRight w:val="0"/>
      <w:marTop w:val="0"/>
      <w:marBottom w:val="0"/>
      <w:divBdr>
        <w:top w:val="none" w:sz="0" w:space="0" w:color="auto"/>
        <w:left w:val="none" w:sz="0" w:space="0" w:color="auto"/>
        <w:bottom w:val="none" w:sz="0" w:space="0" w:color="auto"/>
        <w:right w:val="none" w:sz="0" w:space="0" w:color="auto"/>
      </w:divBdr>
    </w:div>
    <w:div w:id="410087021">
      <w:bodyDiv w:val="1"/>
      <w:marLeft w:val="0"/>
      <w:marRight w:val="0"/>
      <w:marTop w:val="0"/>
      <w:marBottom w:val="0"/>
      <w:divBdr>
        <w:top w:val="none" w:sz="0" w:space="0" w:color="auto"/>
        <w:left w:val="none" w:sz="0" w:space="0" w:color="auto"/>
        <w:bottom w:val="none" w:sz="0" w:space="0" w:color="auto"/>
        <w:right w:val="none" w:sz="0" w:space="0" w:color="auto"/>
      </w:divBdr>
    </w:div>
    <w:div w:id="494416129">
      <w:bodyDiv w:val="1"/>
      <w:marLeft w:val="0"/>
      <w:marRight w:val="0"/>
      <w:marTop w:val="0"/>
      <w:marBottom w:val="0"/>
      <w:divBdr>
        <w:top w:val="none" w:sz="0" w:space="0" w:color="auto"/>
        <w:left w:val="none" w:sz="0" w:space="0" w:color="auto"/>
        <w:bottom w:val="none" w:sz="0" w:space="0" w:color="auto"/>
        <w:right w:val="none" w:sz="0" w:space="0" w:color="auto"/>
      </w:divBdr>
    </w:div>
    <w:div w:id="12113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2023-09-17T07:36:00Z</dcterms:created>
  <dcterms:modified xsi:type="dcterms:W3CDTF">2024-08-10T06:54:00Z</dcterms:modified>
</cp:coreProperties>
</file>